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公交总队2024-2025年厨房设备维修项目</w:t>
      </w:r>
      <w:r>
        <w:rPr>
          <w:rFonts w:ascii="Times New Roman" w:hAnsi="Times New Roman" w:eastAsia="方正小标宋简体" w:cs="Times New Roman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供应商的公告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公交总队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2024-2025年厨房设备维修项目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公交总队2024-2025年厨房设备维修项目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王吉喆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18800017976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负责公交总队所属40个单位食堂（遍布本市11个区、县）的厨房设备维修服务，供应商应具备厨房设备维修、厨具维修的相关资质。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服务内容：更换蒸箱上水阀，更换售饭台加热管，灶台调火，搪灶，更换85型号的大铁锅，更换消毒柜温控，更换电烤箱数字温控开关，蒸箱除水垢，更换豆浆机过滤网，更换炒灶熄火保护，四门冰箱加氟，消毒柜换加热管等厨具设备维修服务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8、本项目不接受联合体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日止，</w:t>
      </w:r>
      <w:r>
        <w:rPr>
          <w:rFonts w:ascii="Times New Roman" w:hAnsi="Times New Roman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liusw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bjzb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.com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王吉喆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18800017976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刘思雯、张鑫、张明磊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84045310、010-84045803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19B1267-FBD9-4509-9D0D-0DD5FB8F88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6DF8004-4AFF-4EF7-8D7A-3EFCC31979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1129</Words>
  <Characters>1298</Characters>
  <Lines>9</Lines>
  <Paragraphs>2</Paragraphs>
  <TotalTime>1</TotalTime>
  <ScaleCrop>false</ScaleCrop>
  <LinksUpToDate>false</LinksUpToDate>
  <CharactersWithSpaces>1320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2022-03-17T08:45:00Z</dcterms:created>
  <dc:creator>侯树苹</dc:creator>
  <cp:lastModifiedBy>bgs</cp:lastModifiedBy>
  <cp:lastPrinted>2023-04-24T16:26:00Z</cp:lastPrinted>
  <dcterms:modified xsi:type="dcterms:W3CDTF">2024-07-26T07:38:34Z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