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2025年通用机场驻训项目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2025年通用机场驻训项目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2025年通用机场驻训项目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薛警官，13071100892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通航机场能够提供飞行计划申报、机场指挥、起降保障、空域使用、机库停放、京津冀地区转场、燃油加注、电源车、摆渡车、工作人员休息室等保障服务。通航机场空域20海里范围内能够提供满足消防救援水上训练的水域场所，且可提供紧急救援船只。驻训期间通航机场（含转场机场）应提供2个直升机停放机库，单个停放机库长20米、宽20米、高7米，大门宽16米、高6米。提供维护工作梯（高2米）、启动电源（满足AW139启动和地面排故通电需求）、牵引车（8.5吨牵引需求）、平板拖车（电动、2米×1.5米）。提供机组、机务等人员约16人办公、休息场所和午餐保障。转场经费由驻训通航机场结算支出。直升机加注燃油费用按照市场价格据实结算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left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责解释。本公告在中国政府采购网和网上北京市公安局网站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同步发布。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日至202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扫描发送至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"mailto:liusw@zgcgroup.com.cn" </w:instrTex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liusw</w:t>
      </w:r>
      <w:r>
        <w:rPr>
          <w:rStyle w:val="13"/>
          <w:rFonts w:ascii="Times New Roman" w:hAnsi="Times New Roman" w:eastAsia="仿宋" w:cs="Times New Roman"/>
          <w:sz w:val="32"/>
          <w:szCs w:val="32"/>
          <w:highlight w:val="none"/>
        </w:rPr>
        <w:t>@</w:t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zgcgroup</w:t>
      </w:r>
      <w:r>
        <w:rPr>
          <w:rStyle w:val="13"/>
          <w:rFonts w:ascii="Times New Roman" w:hAnsi="Times New Roman" w:eastAsia="仿宋" w:cs="Times New Roman"/>
          <w:sz w:val="32"/>
          <w:szCs w:val="32"/>
          <w:highlight w:val="none"/>
        </w:rPr>
        <w:t>.com</w:t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.cn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薛警官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13071100892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8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1" w:fontKey="{958460E9-E163-454E-8471-69FE3F665B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E6251C5-04C5-4D53-9A2D-CBEB90CEAD5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3FB485E"/>
    <w:rsid w:val="05B62F90"/>
    <w:rsid w:val="0ABB1E49"/>
    <w:rsid w:val="0E786523"/>
    <w:rsid w:val="0F85229D"/>
    <w:rsid w:val="12AC6A56"/>
    <w:rsid w:val="139429D5"/>
    <w:rsid w:val="16935FB9"/>
    <w:rsid w:val="1C461BF4"/>
    <w:rsid w:val="1E164C72"/>
    <w:rsid w:val="22482966"/>
    <w:rsid w:val="227A00F7"/>
    <w:rsid w:val="25CF17EB"/>
    <w:rsid w:val="25FC3DF2"/>
    <w:rsid w:val="268810BB"/>
    <w:rsid w:val="2B080C21"/>
    <w:rsid w:val="2D3723AE"/>
    <w:rsid w:val="2F0B32F8"/>
    <w:rsid w:val="330E19B1"/>
    <w:rsid w:val="33B62074"/>
    <w:rsid w:val="346B07E1"/>
    <w:rsid w:val="34DD5737"/>
    <w:rsid w:val="381F01AD"/>
    <w:rsid w:val="39C01DB3"/>
    <w:rsid w:val="428812D6"/>
    <w:rsid w:val="435864EC"/>
    <w:rsid w:val="45C83C03"/>
    <w:rsid w:val="48194880"/>
    <w:rsid w:val="482747D5"/>
    <w:rsid w:val="48DD78BF"/>
    <w:rsid w:val="49D00C41"/>
    <w:rsid w:val="49EE35C5"/>
    <w:rsid w:val="4E707E7B"/>
    <w:rsid w:val="4F144034"/>
    <w:rsid w:val="4FD2253D"/>
    <w:rsid w:val="503D2331"/>
    <w:rsid w:val="57947E24"/>
    <w:rsid w:val="57AC0DEF"/>
    <w:rsid w:val="595553FF"/>
    <w:rsid w:val="599F3E31"/>
    <w:rsid w:val="5A6F4AA8"/>
    <w:rsid w:val="5C5C586F"/>
    <w:rsid w:val="5DEC66BB"/>
    <w:rsid w:val="5DFD5E0F"/>
    <w:rsid w:val="5E86747D"/>
    <w:rsid w:val="5FCD6066"/>
    <w:rsid w:val="61EA72EE"/>
    <w:rsid w:val="626B15F8"/>
    <w:rsid w:val="64805649"/>
    <w:rsid w:val="64B04CD0"/>
    <w:rsid w:val="654912EC"/>
    <w:rsid w:val="66275AA5"/>
    <w:rsid w:val="67876CB8"/>
    <w:rsid w:val="684A2E67"/>
    <w:rsid w:val="69197392"/>
    <w:rsid w:val="6B8C582C"/>
    <w:rsid w:val="6F9A6556"/>
    <w:rsid w:val="713A6630"/>
    <w:rsid w:val="72CA70C3"/>
    <w:rsid w:val="73A45C07"/>
    <w:rsid w:val="75E116C6"/>
    <w:rsid w:val="760B58B5"/>
    <w:rsid w:val="77887E11"/>
    <w:rsid w:val="78831E1D"/>
    <w:rsid w:val="7A234DF5"/>
    <w:rsid w:val="7BE31E2C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4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1899</Words>
  <Characters>2114</Characters>
  <Lines>9</Lines>
  <Paragraphs>2</Paragraphs>
  <TotalTime>2</TotalTime>
  <ScaleCrop>false</ScaleCrop>
  <LinksUpToDate>false</LinksUpToDate>
  <CharactersWithSpaces>2139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Administrator</cp:lastModifiedBy>
  <cp:lastPrinted>2023-04-24T08:26:00Z</cp:lastPrinted>
  <dcterms:modified xsi:type="dcterms:W3CDTF">2025-01-24T08:25:18Z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