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6B" w:rsidRDefault="00AC59FE">
      <w:pPr>
        <w:snapToGrid w:val="0"/>
        <w:spacing w:after="0"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关于征集有意向参与我单位非政府采购项目（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物联网卡租赁服务项目</w:t>
      </w:r>
      <w:r>
        <w:rPr>
          <w:rFonts w:ascii="Times New Roman" w:eastAsia="方正小标宋简体" w:hAnsi="Times New Roman" w:cs="Times New Roman"/>
          <w:sz w:val="36"/>
          <w:szCs w:val="36"/>
        </w:rPr>
        <w:t>）供应商的公告</w:t>
      </w:r>
    </w:p>
    <w:p w:rsidR="00EB2181" w:rsidRDefault="00EB2181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中技国际招标有限公司</w:t>
      </w:r>
      <w:r>
        <w:rPr>
          <w:rFonts w:ascii="Times New Roman" w:eastAsia="仿宋" w:hAnsi="Times New Roman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ascii="Times New Roman" w:eastAsia="仿宋" w:hAnsi="Times New Roman" w:cs="Times New Roman" w:hint="eastAsia"/>
          <w:sz w:val="32"/>
          <w:szCs w:val="32"/>
        </w:rPr>
        <w:t>物联网卡租赁服务项目</w:t>
      </w:r>
      <w:r>
        <w:rPr>
          <w:rFonts w:ascii="Times New Roman" w:eastAsia="仿宋" w:hAnsi="Times New Roman" w:cs="Times New Roman"/>
          <w:sz w:val="32"/>
          <w:szCs w:val="32"/>
        </w:rPr>
        <w:t>进行其他招标，欢迎合格的供应商前来投标。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项目名称：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物联网卡租赁服务项目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项目编号：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20250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项目联系方式：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/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徐亚希、张伯涵、杨子铭、赵祚铭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项目联系电话：</w:t>
      </w:r>
      <w:r>
        <w:rPr>
          <w:rFonts w:ascii="Times New Roman" w:eastAsia="仿宋" w:hAnsi="Times New Roman" w:cs="Times New Roman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sz w:val="32"/>
          <w:szCs w:val="32"/>
        </w:rPr>
        <w:t>81168701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采购单位联系方式：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采购单位：北京市公安局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采购单位地址：北京市东城区前门东大街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采购单位联系方式：</w:t>
      </w:r>
      <w:r>
        <w:rPr>
          <w:rFonts w:ascii="Times New Roman" w:eastAsia="仿宋" w:hAnsi="Times New Roman" w:cs="Times New Roman" w:hint="eastAsia"/>
          <w:sz w:val="32"/>
          <w:szCs w:val="32"/>
        </w:rPr>
        <w:t>仇龙佳，</w:t>
      </w:r>
      <w:r>
        <w:rPr>
          <w:rFonts w:ascii="Times New Roman" w:eastAsia="仿宋" w:hAnsi="Times New Roman" w:cs="Times New Roman" w:hint="eastAsia"/>
          <w:sz w:val="32"/>
          <w:szCs w:val="32"/>
        </w:rPr>
        <w:t>010-85023510</w:t>
      </w:r>
    </w:p>
    <w:p w:rsidR="002C6B6B" w:rsidRDefault="002C6B6B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代理机构联系方式：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代理机构：</w:t>
      </w:r>
      <w:r>
        <w:rPr>
          <w:rFonts w:ascii="Times New Roman" w:eastAsia="仿宋" w:hAnsi="Times New Roman" w:cs="Times New Roman" w:hint="eastAsia"/>
          <w:sz w:val="32"/>
          <w:szCs w:val="32"/>
        </w:rPr>
        <w:t>中技国际招标有限公司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代理机构联系人：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徐亚希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张伯涵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杨子铭、赵祚铭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sz w:val="32"/>
          <w:szCs w:val="32"/>
        </w:rPr>
        <w:t>81168701</w:t>
      </w:r>
    </w:p>
    <w:p w:rsidR="002C6B6B" w:rsidRDefault="00AC59FE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代理机构地址：北京市</w:t>
      </w:r>
      <w:r>
        <w:rPr>
          <w:rFonts w:ascii="Times New Roman" w:eastAsia="仿宋" w:hAnsi="Times New Roman" w:cs="Times New Roman" w:hint="eastAsia"/>
          <w:sz w:val="32"/>
          <w:szCs w:val="32"/>
        </w:rPr>
        <w:t>丰台区丽泽商务区通用时代中心</w:t>
      </w:r>
      <w:r>
        <w:rPr>
          <w:rFonts w:ascii="Times New Roman" w:eastAsia="仿宋" w:hAnsi="Times New Roman" w:cs="Times New Roman" w:hint="eastAsia"/>
          <w:sz w:val="32"/>
          <w:szCs w:val="32"/>
        </w:rPr>
        <w:t>C</w:t>
      </w:r>
      <w:r>
        <w:rPr>
          <w:rFonts w:ascii="Times New Roman" w:eastAsia="仿宋" w:hAnsi="Times New Roman" w:cs="Times New Roman" w:hint="eastAsia"/>
          <w:sz w:val="32"/>
          <w:szCs w:val="32"/>
        </w:rPr>
        <w:t>座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层</w:t>
      </w:r>
    </w:p>
    <w:p w:rsidR="002C6B6B" w:rsidRDefault="00AC59FE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采购项目内容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本项目主要租用物联网卡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648</w:t>
      </w:r>
      <w:r>
        <w:rPr>
          <w:rFonts w:ascii="Times New Roman" w:eastAsia="仿宋" w:hAnsi="Times New Roman" w:cs="Times New Roman" w:hint="eastAsia"/>
          <w:sz w:val="32"/>
          <w:szCs w:val="32"/>
        </w:rPr>
        <w:t>张，每张每月流量</w:t>
      </w:r>
      <w:r>
        <w:rPr>
          <w:rFonts w:ascii="Times New Roman" w:eastAsia="仿宋" w:hAnsi="Times New Roman" w:cs="Times New Roman" w:hint="eastAsia"/>
          <w:sz w:val="32"/>
          <w:szCs w:val="32"/>
        </w:rPr>
        <w:t>30G</w:t>
      </w:r>
      <w:r>
        <w:rPr>
          <w:rFonts w:ascii="Times New Roman" w:eastAsia="仿宋" w:hAnsi="Times New Roman" w:cs="Times New Roman" w:hint="eastAsia"/>
          <w:sz w:val="32"/>
          <w:szCs w:val="32"/>
        </w:rPr>
        <w:t>，使用时间为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个月。物联网卡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80</w:t>
      </w:r>
      <w:r>
        <w:rPr>
          <w:rFonts w:ascii="Times New Roman" w:eastAsia="仿宋" w:hAnsi="Times New Roman" w:cs="Times New Roman" w:hint="eastAsia"/>
          <w:sz w:val="32"/>
          <w:szCs w:val="32"/>
        </w:rPr>
        <w:t>张，每张每月流量</w:t>
      </w:r>
      <w:r>
        <w:rPr>
          <w:rFonts w:ascii="Times New Roman" w:eastAsia="仿宋" w:hAnsi="Times New Roman" w:cs="Times New Roman" w:hint="eastAsia"/>
          <w:sz w:val="32"/>
          <w:szCs w:val="32"/>
        </w:rPr>
        <w:t>200G</w:t>
      </w:r>
      <w:r>
        <w:rPr>
          <w:rFonts w:ascii="Times New Roman" w:eastAsia="仿宋" w:hAnsi="Times New Roman" w:cs="Times New Roman" w:hint="eastAsia"/>
          <w:sz w:val="32"/>
          <w:szCs w:val="32"/>
        </w:rPr>
        <w:t>，使用时间为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个月；租用物联网卡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900</w:t>
      </w:r>
      <w:r>
        <w:rPr>
          <w:rFonts w:ascii="Times New Roman" w:eastAsia="仿宋" w:hAnsi="Times New Roman" w:cs="Times New Roman" w:hint="eastAsia"/>
          <w:sz w:val="32"/>
          <w:szCs w:val="32"/>
        </w:rPr>
        <w:t>张，每张每月流量</w:t>
      </w:r>
      <w:r>
        <w:rPr>
          <w:rFonts w:ascii="Times New Roman" w:eastAsia="仿宋" w:hAnsi="Times New Roman" w:cs="Times New Roman" w:hint="eastAsia"/>
          <w:sz w:val="32"/>
          <w:szCs w:val="32"/>
        </w:rPr>
        <w:t>200G</w:t>
      </w:r>
      <w:r>
        <w:rPr>
          <w:rFonts w:ascii="Times New Roman" w:eastAsia="仿宋" w:hAnsi="Times New Roman" w:cs="Times New Roman" w:hint="eastAsia"/>
          <w:sz w:val="32"/>
          <w:szCs w:val="32"/>
        </w:rPr>
        <w:t>，使用时间为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个月。</w:t>
      </w:r>
    </w:p>
    <w:p w:rsidR="002C6B6B" w:rsidRDefault="00AC59FE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开标时间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/</w:t>
      </w:r>
    </w:p>
    <w:p w:rsidR="002C6B6B" w:rsidRDefault="00AC59FE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其他补充事宜</w:t>
      </w:r>
    </w:p>
    <w:p w:rsidR="002C6B6B" w:rsidRDefault="00AC59FE">
      <w:pPr>
        <w:snapToGrid w:val="0"/>
        <w:spacing w:after="0" w:line="360" w:lineRule="auto"/>
        <w:ind w:firstLineChars="200" w:firstLine="643"/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※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</w:t>
      </w:r>
      <w:r w:rsidRPr="00EB2181">
        <w:rPr>
          <w:rFonts w:ascii="Times New Roman" w:eastAsia="仿宋" w:hAnsi="Times New Roman" w:cs="Times New Roman"/>
          <w:b/>
          <w:bCs/>
          <w:sz w:val="32"/>
          <w:szCs w:val="32"/>
        </w:rPr>
        <w:t>北京市公安局网站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同步发布。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（二）供应商资格条件：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、具有独立承担民事责任的能力；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、具有良好的商业信誉和健全的财务会计制度；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、具有履行合同所必需的设备和专业技术能力；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、有依法缴纳税收和社会保障资金的良好记录；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、参加采购活动前三年内，在经营活动中没有重大违法记录；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、供应商不得被列入失信被执行人、重大税收违法案件当事人名单、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政府采购严重违法失信行为记录名单；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、法律、行政法规规定的其他条件；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、本项目不接受联合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体。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（三）报名时间：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2025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EB2181" w:rsidRPr="00EB2181">
        <w:rPr>
          <w:rFonts w:ascii="Times New Roman" w:eastAsia="仿宋" w:hAnsi="Times New Roman" w:cs="Times New Roman"/>
          <w:sz w:val="32"/>
          <w:szCs w:val="32"/>
        </w:rPr>
        <w:t>2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B2181" w:rsidRPr="00EB2181">
        <w:rPr>
          <w:rFonts w:ascii="Times New Roman" w:eastAsia="仿宋" w:hAnsi="Times New Roman" w:cs="Times New Roman"/>
          <w:sz w:val="32"/>
          <w:szCs w:val="32"/>
        </w:rPr>
        <w:t>7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EB2181">
        <w:rPr>
          <w:rFonts w:ascii="Times New Roman" w:eastAsia="仿宋" w:hAnsi="Times New Roman" w:cs="Times New Roman"/>
          <w:sz w:val="32"/>
          <w:szCs w:val="32"/>
        </w:rPr>
        <w:t>至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2025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EB2181" w:rsidRPr="00EB2181">
        <w:rPr>
          <w:rFonts w:ascii="Times New Roman" w:eastAsia="仿宋" w:hAnsi="Times New Roman" w:cs="Times New Roman"/>
          <w:sz w:val="32"/>
          <w:szCs w:val="32"/>
        </w:rPr>
        <w:t>2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B2181" w:rsidRPr="00EB2181">
        <w:rPr>
          <w:rFonts w:ascii="Times New Roman" w:eastAsia="仿宋" w:hAnsi="Times New Roman" w:cs="Times New Roman"/>
          <w:sz w:val="32"/>
          <w:szCs w:val="32"/>
        </w:rPr>
        <w:t>12</w:t>
      </w:r>
      <w:r w:rsidRPr="00EB2181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EB2181">
        <w:rPr>
          <w:rFonts w:ascii="Times New Roman" w:eastAsia="仿宋" w:hAnsi="Times New Roman" w:cs="Times New Roman"/>
          <w:sz w:val="32"/>
          <w:szCs w:val="32"/>
        </w:rPr>
        <w:t>止</w:t>
      </w:r>
      <w:r w:rsidRPr="00EB2181"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每天</w:t>
      </w:r>
      <w:r>
        <w:rPr>
          <w:rFonts w:ascii="Times New Roman" w:eastAsia="仿宋" w:hAnsi="Times New Roman" w:cs="Times New Roman"/>
          <w:sz w:val="32"/>
          <w:szCs w:val="32"/>
        </w:rPr>
        <w:t>9:00</w:t>
      </w:r>
      <w:r>
        <w:rPr>
          <w:rFonts w:ascii="Times New Roman" w:eastAsia="仿宋" w:hAnsi="Times New Roman" w:cs="Times New Roman"/>
          <w:sz w:val="32"/>
          <w:szCs w:val="32"/>
        </w:rPr>
        <w:t>至</w:t>
      </w:r>
      <w:r>
        <w:rPr>
          <w:rFonts w:ascii="Times New Roman" w:eastAsia="仿宋" w:hAnsi="Times New Roman" w:cs="Times New Roman"/>
          <w:sz w:val="32"/>
          <w:szCs w:val="32"/>
        </w:rPr>
        <w:t>17:00</w:t>
      </w:r>
      <w:r>
        <w:rPr>
          <w:rFonts w:ascii="Times New Roman" w:eastAsia="仿宋" w:hAnsi="Times New Roman" w:cs="Times New Roman"/>
          <w:sz w:val="32"/>
          <w:szCs w:val="32"/>
        </w:rPr>
        <w:t>（北京时间，法定节假日除外）。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凡报名的供应商，须将下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列材料（每页须加盖供应商公章）扫描发送至邮箱：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u w:val="single"/>
        </w:rPr>
        <w:t>xuyaxi@cgci.gt.cn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  <w:u w:val="single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同时在邮件主题注明“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项目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-XXX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公司报名”，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并致电项目联系人确认。（项目联系人：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徐亚希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张伯涵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杨子铭、赵祚铭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；联系方式：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81168701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、有效的营业执照或法人证书等证明文件；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、法人授权委托书；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、法定代表人身份证复印件；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、被授权人身份证复印件；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、报名时间内在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信用中国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网站（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www.creditchina.gov.cn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）查询的供应商失信被执行人、重大税收违法失信主体、政府采购严重违法失信行为记录查询结果网页截图；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、《供应商情况表》（盖章扫描及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word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版）；</w:t>
      </w:r>
    </w:p>
    <w:p w:rsidR="002C6B6B" w:rsidRDefault="00AC59FE">
      <w:pPr>
        <w:snapToGrid w:val="0"/>
        <w:spacing w:after="0" w:line="360" w:lineRule="auto"/>
        <w:ind w:left="420" w:firstLineChars="100" w:firstLine="32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（四）凡对本次公告内容提出询问，请按以下方式联系。</w:t>
      </w:r>
    </w:p>
    <w:p w:rsidR="002C6B6B" w:rsidRDefault="00AC59FE">
      <w:pPr>
        <w:numPr>
          <w:ilvl w:val="0"/>
          <w:numId w:val="2"/>
        </w:numPr>
        <w:snapToGrid w:val="0"/>
        <w:spacing w:after="0" w:line="360" w:lineRule="auto"/>
        <w:ind w:leftChars="200" w:left="42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采购人：北京市公安局</w:t>
      </w:r>
    </w:p>
    <w:p w:rsidR="002C6B6B" w:rsidRDefault="00AC59FE">
      <w:pPr>
        <w:snapToGrid w:val="0"/>
        <w:spacing w:after="0" w:line="360" w:lineRule="auto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仇龙佳</w:t>
      </w:r>
    </w:p>
    <w:p w:rsidR="002C6B6B" w:rsidRDefault="00AC59FE">
      <w:pPr>
        <w:snapToGrid w:val="0"/>
        <w:spacing w:after="0" w:line="360" w:lineRule="auto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联系方式：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85023510</w:t>
      </w:r>
    </w:p>
    <w:p w:rsidR="002C6B6B" w:rsidRDefault="00AC59FE">
      <w:pPr>
        <w:numPr>
          <w:ilvl w:val="0"/>
          <w:numId w:val="2"/>
        </w:numPr>
        <w:snapToGrid w:val="0"/>
        <w:spacing w:after="0" w:line="360" w:lineRule="auto"/>
        <w:ind w:left="42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采购代理机构：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中技国际招标有限公司</w:t>
      </w:r>
    </w:p>
    <w:p w:rsidR="002C6B6B" w:rsidRDefault="00AC59FE">
      <w:pPr>
        <w:snapToGrid w:val="0"/>
        <w:spacing w:after="0" w:line="360" w:lineRule="auto"/>
        <w:ind w:leftChars="200" w:left="42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 xml:space="preserve">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徐亚希、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张伯涵、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杨子铭、赵祚铭</w:t>
      </w:r>
    </w:p>
    <w:p w:rsidR="002C6B6B" w:rsidRDefault="00AC59FE">
      <w:pPr>
        <w:snapToGrid w:val="0"/>
        <w:spacing w:after="0" w:line="360" w:lineRule="auto"/>
        <w:ind w:leftChars="200" w:left="42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联系方式：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010-81168701</w:t>
      </w:r>
    </w:p>
    <w:p w:rsidR="002C6B6B" w:rsidRDefault="00AC59FE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预算金额：</w:t>
      </w:r>
    </w:p>
    <w:p w:rsidR="002C6B6B" w:rsidRDefault="00AC59FE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预算金额：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77.2224</w:t>
      </w:r>
      <w:r>
        <w:rPr>
          <w:rFonts w:ascii="Times New Roman" w:eastAsia="仿宋" w:hAnsi="Times New Roman" w:cs="Times New Roman"/>
          <w:sz w:val="32"/>
          <w:szCs w:val="32"/>
        </w:rPr>
        <w:t>万元</w:t>
      </w:r>
    </w:p>
    <w:p w:rsidR="002C6B6B" w:rsidRDefault="002C6B6B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C6B6B" w:rsidRDefault="00AC59FE">
      <w:p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附件：《供应商情况表》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718"/>
        <w:gridCol w:w="5100"/>
      </w:tblGrid>
      <w:tr w:rsidR="002C6B6B">
        <w:trPr>
          <w:trHeight w:val="583"/>
          <w:jc w:val="center"/>
        </w:trPr>
        <w:tc>
          <w:tcPr>
            <w:tcW w:w="1241" w:type="dxa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供应商信息</w:t>
            </w:r>
          </w:p>
        </w:tc>
      </w:tr>
      <w:tr w:rsidR="002C6B6B">
        <w:trPr>
          <w:trHeight w:val="583"/>
          <w:jc w:val="center"/>
        </w:trPr>
        <w:tc>
          <w:tcPr>
            <w:tcW w:w="1241" w:type="dxa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2C6B6B" w:rsidRDefault="002C6B6B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2C6B6B">
        <w:trPr>
          <w:trHeight w:val="583"/>
          <w:jc w:val="center"/>
        </w:trPr>
        <w:tc>
          <w:tcPr>
            <w:tcW w:w="1241" w:type="dxa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2C6B6B" w:rsidRDefault="002C6B6B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2C6B6B">
        <w:trPr>
          <w:trHeight w:val="583"/>
          <w:jc w:val="center"/>
        </w:trPr>
        <w:tc>
          <w:tcPr>
            <w:tcW w:w="1241" w:type="dxa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2C6B6B" w:rsidRDefault="002C6B6B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2C6B6B">
        <w:trPr>
          <w:trHeight w:val="583"/>
          <w:jc w:val="center"/>
        </w:trPr>
        <w:tc>
          <w:tcPr>
            <w:tcW w:w="1241" w:type="dxa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2C6B6B" w:rsidRDefault="002C6B6B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2C6B6B">
        <w:trPr>
          <w:trHeight w:val="583"/>
          <w:jc w:val="center"/>
        </w:trPr>
        <w:tc>
          <w:tcPr>
            <w:tcW w:w="1241" w:type="dxa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2C6B6B" w:rsidRDefault="002C6B6B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2C6B6B">
        <w:trPr>
          <w:trHeight w:val="583"/>
          <w:jc w:val="center"/>
        </w:trPr>
        <w:tc>
          <w:tcPr>
            <w:tcW w:w="1241" w:type="dxa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C6B6B" w:rsidRDefault="00AC59FE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2C6B6B" w:rsidRDefault="002C6B6B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2C6B6B" w:rsidRDefault="002C6B6B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sectPr w:rsidR="002C6B6B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FE" w:rsidRDefault="00AC59FE">
      <w:pPr>
        <w:spacing w:line="240" w:lineRule="auto"/>
      </w:pPr>
      <w:r>
        <w:separator/>
      </w:r>
    </w:p>
  </w:endnote>
  <w:endnote w:type="continuationSeparator" w:id="0">
    <w:p w:rsidR="00AC59FE" w:rsidRDefault="00AC5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FE" w:rsidRDefault="00AC59FE">
      <w:pPr>
        <w:spacing w:after="0"/>
      </w:pPr>
      <w:r>
        <w:separator/>
      </w:r>
    </w:p>
  </w:footnote>
  <w:footnote w:type="continuationSeparator" w:id="0">
    <w:p w:rsidR="00AC59FE" w:rsidRDefault="00AC59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E66D"/>
    <w:multiLevelType w:val="singleLevel"/>
    <w:tmpl w:val="1469E6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1A1939"/>
    <w:multiLevelType w:val="singleLevel"/>
    <w:tmpl w:val="2F1A19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C6B6B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9F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B21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E786523"/>
    <w:rsid w:val="0F85229D"/>
    <w:rsid w:val="12AC6A56"/>
    <w:rsid w:val="138A779A"/>
    <w:rsid w:val="139429D5"/>
    <w:rsid w:val="189165A4"/>
    <w:rsid w:val="18967BC2"/>
    <w:rsid w:val="22482966"/>
    <w:rsid w:val="227A00F7"/>
    <w:rsid w:val="25F829C2"/>
    <w:rsid w:val="268810BB"/>
    <w:rsid w:val="28076F4E"/>
    <w:rsid w:val="28B50BD7"/>
    <w:rsid w:val="2B1E71C5"/>
    <w:rsid w:val="2D0333E4"/>
    <w:rsid w:val="2D06397C"/>
    <w:rsid w:val="2DD4153F"/>
    <w:rsid w:val="33D67F95"/>
    <w:rsid w:val="346B07E1"/>
    <w:rsid w:val="428812D6"/>
    <w:rsid w:val="435864EC"/>
    <w:rsid w:val="4641040F"/>
    <w:rsid w:val="482747D5"/>
    <w:rsid w:val="4E707E7B"/>
    <w:rsid w:val="4FD2253D"/>
    <w:rsid w:val="502D487C"/>
    <w:rsid w:val="51A74CAA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33C17DD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35334"/>
  <w15:docId w15:val="{962AADC5-6015-477F-9F0C-FD845096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character" w:customStyle="1" w:styleId="a5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unhideWhenUsed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侯树苹</dc:creator>
  <cp:lastModifiedBy>灵越15</cp:lastModifiedBy>
  <cp:revision>1013</cp:revision>
  <cp:lastPrinted>2023-04-24T08:26:00Z</cp:lastPrinted>
  <dcterms:created xsi:type="dcterms:W3CDTF">2022-03-17T00:45:00Z</dcterms:created>
  <dcterms:modified xsi:type="dcterms:W3CDTF">2025-02-06T02:22:00Z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33B15803B01A49AE9EA3E4F57832A753_13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