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公交总队生活电器购置项目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公交总队生活电器购置项目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公交总队生活电器购置项目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2025105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王警官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19810204147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010-81168543、010-81168701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一、项目金额：以最终成交价为准，预算金额为合同最高金额；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二、项目内容：总队购置洗衣机、热水器等生活电器8类共335件，需根据甲方指定时间运送至指定地点并免费安装且提供3年质保。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王警官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19810204147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赵祚铭、张伯涵、杨子铭、徐亚希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010-81168543、010-81168701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53.594万元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4D469D7"/>
    <w:rsid w:val="059454B6"/>
    <w:rsid w:val="05B62F90"/>
    <w:rsid w:val="07E72487"/>
    <w:rsid w:val="0E786523"/>
    <w:rsid w:val="0F85229D"/>
    <w:rsid w:val="115320F9"/>
    <w:rsid w:val="12AC6A56"/>
    <w:rsid w:val="139429D5"/>
    <w:rsid w:val="14FB6C25"/>
    <w:rsid w:val="167F1D76"/>
    <w:rsid w:val="176026E9"/>
    <w:rsid w:val="189165A4"/>
    <w:rsid w:val="18967BC2"/>
    <w:rsid w:val="1A23278C"/>
    <w:rsid w:val="1E20277C"/>
    <w:rsid w:val="218A5B93"/>
    <w:rsid w:val="22482966"/>
    <w:rsid w:val="227A00F7"/>
    <w:rsid w:val="23263C1A"/>
    <w:rsid w:val="25F829C2"/>
    <w:rsid w:val="268810BB"/>
    <w:rsid w:val="277E30D9"/>
    <w:rsid w:val="28076F4E"/>
    <w:rsid w:val="28B50BD7"/>
    <w:rsid w:val="2B1E71C5"/>
    <w:rsid w:val="2BC635C2"/>
    <w:rsid w:val="2D0333E4"/>
    <w:rsid w:val="2D06397C"/>
    <w:rsid w:val="2D5C7A57"/>
    <w:rsid w:val="31D64A42"/>
    <w:rsid w:val="33D67F95"/>
    <w:rsid w:val="346B07E1"/>
    <w:rsid w:val="3E0221C9"/>
    <w:rsid w:val="427E7AA4"/>
    <w:rsid w:val="428812D6"/>
    <w:rsid w:val="435864EC"/>
    <w:rsid w:val="4641040F"/>
    <w:rsid w:val="482747D5"/>
    <w:rsid w:val="4B257D58"/>
    <w:rsid w:val="4CCC7DC9"/>
    <w:rsid w:val="4E707E7B"/>
    <w:rsid w:val="4FD2253D"/>
    <w:rsid w:val="4FEC6E61"/>
    <w:rsid w:val="502D487C"/>
    <w:rsid w:val="5096279F"/>
    <w:rsid w:val="51A74CAA"/>
    <w:rsid w:val="51FE5112"/>
    <w:rsid w:val="520D3550"/>
    <w:rsid w:val="530A032A"/>
    <w:rsid w:val="539B03B7"/>
    <w:rsid w:val="55F3477B"/>
    <w:rsid w:val="57AC0DEF"/>
    <w:rsid w:val="57E06645"/>
    <w:rsid w:val="58CC41BA"/>
    <w:rsid w:val="58CF745E"/>
    <w:rsid w:val="595553FF"/>
    <w:rsid w:val="5A6F4AA8"/>
    <w:rsid w:val="5BE63323"/>
    <w:rsid w:val="5C5C586F"/>
    <w:rsid w:val="5DDF7847"/>
    <w:rsid w:val="5E627C23"/>
    <w:rsid w:val="5E64706B"/>
    <w:rsid w:val="5FCD6066"/>
    <w:rsid w:val="5FF17BAB"/>
    <w:rsid w:val="62F72324"/>
    <w:rsid w:val="633C17DD"/>
    <w:rsid w:val="64CB576C"/>
    <w:rsid w:val="66275AA5"/>
    <w:rsid w:val="67255A38"/>
    <w:rsid w:val="684A2E67"/>
    <w:rsid w:val="69197392"/>
    <w:rsid w:val="6A083105"/>
    <w:rsid w:val="6B8C582C"/>
    <w:rsid w:val="6ECB10E0"/>
    <w:rsid w:val="70B14CEB"/>
    <w:rsid w:val="713A6630"/>
    <w:rsid w:val="72B62DEE"/>
    <w:rsid w:val="72EC6030"/>
    <w:rsid w:val="743D3AC4"/>
    <w:rsid w:val="76302413"/>
    <w:rsid w:val="78831E1D"/>
    <w:rsid w:val="7A284DF9"/>
    <w:rsid w:val="7AF63489"/>
    <w:rsid w:val="7B624A98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1193</Words>
  <Characters>1333</Characters>
  <Lines>9</Lines>
  <Paragraphs>2</Paragraphs>
  <TotalTime>1</TotalTime>
  <ScaleCrop>false</ScaleCrop>
  <LinksUpToDate>false</LinksUpToDate>
  <CharactersWithSpaces>1341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胖文</cp:lastModifiedBy>
  <cp:lastPrinted>2023-04-24T08:26:00Z</cp:lastPrinted>
  <dcterms:modified xsi:type="dcterms:W3CDTF">2025-08-13T01:47:22Z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E29006349DDD4C028E99752932FC21DE_13</vt:lpwstr>
  </property>
  <property fmtid="{D5CDD505-2E9C-101B-9397-08002B2CF9AE}" pid="4" name="KSOTemplateDocerSaveRecord">
    <vt:lpwstr>eyJoZGlkIjoiMWY2OGZhMDQ3MjU0YjZhNmViNTFhZjE4YmI0OWQzMTYiLCJ1c2VySWQiOiI0Mzg5MTc3NTgifQ==</vt:lpwstr>
  </property>
</Properties>
</file>