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 w:cs="Times New Roman"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关于征集有意向参与我单位非政府采购项目</w:t>
      </w:r>
    </w:p>
    <w:p>
      <w:pPr>
        <w:jc w:val="center"/>
        <w:outlineLvl w:val="0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bookmarkEnd w:id="0"/>
      <w:r>
        <w:rPr>
          <w:rFonts w:ascii="仿宋" w:hAnsi="仿宋" w:eastAsia="仿宋" w:cs="Times New Roman"/>
          <w:sz w:val="36"/>
          <w:szCs w:val="36"/>
        </w:rPr>
        <w:t>（</w:t>
      </w:r>
      <w:r>
        <w:rPr>
          <w:rFonts w:hint="eastAsia" w:ascii="仿宋" w:hAnsi="仿宋" w:eastAsia="仿宋" w:cs="Times New Roman"/>
          <w:sz w:val="36"/>
          <w:szCs w:val="36"/>
        </w:rPr>
        <w:t>机房楼结构检测项目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机房楼结构检测项目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机房楼结构检测项目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8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郭警官</w:t>
      </w:r>
      <w:r>
        <w:rPr>
          <w:rFonts w:ascii="仿宋" w:hAnsi="仿宋" w:eastAsia="仿宋" w:cs="Times New Roman"/>
          <w:sz w:val="32"/>
          <w:szCs w:val="32"/>
        </w:rPr>
        <w:t>，13391651680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对机房楼开展房屋结构综合安全性检测,并根据检测采集的数据对建筑整体进行计算、评级并出具报告。检测内容包括:结构体系及结构构件平面布置情况核查、结构外观质量及损伤情况检查、构件材料强度检测、构件截面尺寸检测、混凝土构件钢筋配置情况检测、混凝土构件保护层厚度情况检测、建筑物结构整体位移偏差检测、结构综合性安全性鉴定、针对UPS 机房承载力不足问题做方案前的检测以及施工后的复检。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Times New Roman"/>
          <w:sz w:val="32"/>
          <w:szCs w:val="32"/>
        </w:rPr>
        <w:t>日至2025年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31</w:t>
      </w:r>
      <w:r>
        <w:rPr>
          <w:rFonts w:ascii="仿宋" w:hAnsi="仿宋" w:eastAsia="仿宋" w:cs="Times New Roman"/>
          <w:sz w:val="32"/>
          <w:szCs w:val="32"/>
        </w:rPr>
        <w:t>日止，每天9:00至17:00（北京时间，法定节假日除外）。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ascii="仿宋" w:hAnsi="仿宋" w:eastAsia="仿宋" w:cs="Times New Roman"/>
          <w:sz w:val="32"/>
          <w:szCs w:val="32"/>
          <w:u w:val="single"/>
        </w:rPr>
        <w:t>lijiapeng@biecc.com.cn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郭警官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联系方式：13391651680</w:t>
      </w:r>
    </w:p>
    <w:p>
      <w:pPr>
        <w:ind w:left="420"/>
        <w:jc w:val="left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预算金额：22.52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3D22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3F97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718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3DC5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1733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3F8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3CB0"/>
    <w:rsid w:val="00244752"/>
    <w:rsid w:val="0025042C"/>
    <w:rsid w:val="002561ED"/>
    <w:rsid w:val="00257881"/>
    <w:rsid w:val="00257D26"/>
    <w:rsid w:val="00261D54"/>
    <w:rsid w:val="00263A3C"/>
    <w:rsid w:val="00272367"/>
    <w:rsid w:val="00273B07"/>
    <w:rsid w:val="00276BD9"/>
    <w:rsid w:val="002816E2"/>
    <w:rsid w:val="00281F14"/>
    <w:rsid w:val="0028224D"/>
    <w:rsid w:val="0028296B"/>
    <w:rsid w:val="00282E98"/>
    <w:rsid w:val="00283D27"/>
    <w:rsid w:val="00284213"/>
    <w:rsid w:val="00287282"/>
    <w:rsid w:val="00291660"/>
    <w:rsid w:val="00291D05"/>
    <w:rsid w:val="00292B9A"/>
    <w:rsid w:val="00292DAB"/>
    <w:rsid w:val="002942FA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11DD"/>
    <w:rsid w:val="002C2CD9"/>
    <w:rsid w:val="002C5080"/>
    <w:rsid w:val="002C68B4"/>
    <w:rsid w:val="002C79E9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7F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376D"/>
    <w:rsid w:val="003343A6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28B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268F"/>
    <w:rsid w:val="00403712"/>
    <w:rsid w:val="00406227"/>
    <w:rsid w:val="00406D21"/>
    <w:rsid w:val="0041207A"/>
    <w:rsid w:val="00414B85"/>
    <w:rsid w:val="00414DA0"/>
    <w:rsid w:val="00423D88"/>
    <w:rsid w:val="004250E5"/>
    <w:rsid w:val="00425432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66D8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201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1846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1854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2B99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91AD7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1AE3"/>
    <w:rsid w:val="007B2163"/>
    <w:rsid w:val="007B2552"/>
    <w:rsid w:val="007B67EC"/>
    <w:rsid w:val="007C100D"/>
    <w:rsid w:val="007C180A"/>
    <w:rsid w:val="007C1C26"/>
    <w:rsid w:val="007C5F8F"/>
    <w:rsid w:val="007C6CA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19F0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54DDA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5A65"/>
    <w:rsid w:val="008B705A"/>
    <w:rsid w:val="008C13E9"/>
    <w:rsid w:val="008C1F86"/>
    <w:rsid w:val="008C1FFA"/>
    <w:rsid w:val="008C40F0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23E0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4FDC"/>
    <w:rsid w:val="00B578AD"/>
    <w:rsid w:val="00B63A20"/>
    <w:rsid w:val="00B640E2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2A3D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E7CEA"/>
    <w:rsid w:val="00BF0A0E"/>
    <w:rsid w:val="00BF33D9"/>
    <w:rsid w:val="00BF3A70"/>
    <w:rsid w:val="00BF649B"/>
    <w:rsid w:val="00C0386E"/>
    <w:rsid w:val="00C03EB7"/>
    <w:rsid w:val="00C04C53"/>
    <w:rsid w:val="00C07101"/>
    <w:rsid w:val="00C12353"/>
    <w:rsid w:val="00C159AE"/>
    <w:rsid w:val="00C20556"/>
    <w:rsid w:val="00C217B2"/>
    <w:rsid w:val="00C2505D"/>
    <w:rsid w:val="00C35829"/>
    <w:rsid w:val="00C360F7"/>
    <w:rsid w:val="00C367BF"/>
    <w:rsid w:val="00C3744C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4A8D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1E3E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A5981"/>
    <w:rsid w:val="00DB2D56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3660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07ED"/>
    <w:rsid w:val="00E5596C"/>
    <w:rsid w:val="00E6239F"/>
    <w:rsid w:val="00E7111B"/>
    <w:rsid w:val="00E72E90"/>
    <w:rsid w:val="00E74F58"/>
    <w:rsid w:val="00E77D85"/>
    <w:rsid w:val="00E81629"/>
    <w:rsid w:val="00E84FC7"/>
    <w:rsid w:val="00E86A8A"/>
    <w:rsid w:val="00E940E6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3B91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37365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2365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1C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4984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1C1060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681</Words>
  <Characters>757</Characters>
  <Lines>54</Lines>
  <Paragraphs>59</Paragraphs>
  <TotalTime>86</TotalTime>
  <ScaleCrop>false</ScaleCrop>
  <LinksUpToDate>false</LinksUpToDate>
  <CharactersWithSpaces>1379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2025-12-24T02:37:04Z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