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北京市公安局2026年迎新春慰问演出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北京市公安局2026年迎新春慰问演出服务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北京市公安局2026年迎新春慰问演出服务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游警官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，8522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供应商需为</w:t>
      </w:r>
      <w:r>
        <w:rPr>
          <w:rFonts w:hint="default" w:ascii="Times New Roman" w:hAnsi="Times New Roman" w:eastAsia="仿宋" w:cs="Times New Roman"/>
          <w:sz w:val="32"/>
          <w:szCs w:val="32"/>
        </w:rPr>
        <w:t>迎新春慰问演出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提供相关设备及演出保障服务。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游警官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联系方式：8522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87.7497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B99B78C-34E9-4CD2-96BC-AD112D064F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EDE0AD8-983B-4539-9380-C6AD3AEBDE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2C4350C"/>
    <w:rsid w:val="268810BB"/>
    <w:rsid w:val="292860AC"/>
    <w:rsid w:val="345C0152"/>
    <w:rsid w:val="346B07E1"/>
    <w:rsid w:val="38C84008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1069</Words>
  <Characters>1218</Characters>
  <Lines>56</Lines>
  <Paragraphs>68</Paragraphs>
  <TotalTime>3</TotalTime>
  <ScaleCrop>false</ScaleCrop>
  <LinksUpToDate>false</LinksUpToDate>
  <CharactersWithSpaces>1248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2026-01-12T10:02:00Z</cp:lastPrinted>
  <dcterms:modified xsi:type="dcterms:W3CDTF">2026-01-16T07:06:17Z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eyJoZGlkIjoiY2EyNjM2MGRiNWFlMTg5NDk3YzhiMTgwNjg3OGY4NGIiLCJ1c2VySWQiOiIyMTM0OTc1NjUifQ==</vt:lpwstr>
  </property>
</Properties>
</file>