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关于征集有意向参与我单位非政府采购项目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highlight w:val="none"/>
        </w:rPr>
      </w:pPr>
      <w:r>
        <w:rPr>
          <w:rFonts w:hint="default" w:ascii="Times New Roman" w:hAnsi="Times New Roman" w:eastAsia="方正小标宋简体" w:cs="Times New Roman"/>
          <w:sz w:val="36"/>
          <w:szCs w:val="36"/>
          <w:highlight w:val="none"/>
        </w:rPr>
        <w:t>（</w:t>
      </w:r>
      <w:r>
        <w:rPr>
          <w:rFonts w:hint="eastAsia" w:ascii="Times New Roman" w:hAnsi="Times New Roman" w:eastAsia="方正小标宋简体" w:cs="Times New Roman"/>
          <w:sz w:val="36"/>
          <w:szCs w:val="36"/>
          <w:highlight w:val="none"/>
          <w:lang w:eastAsia="zh-CN"/>
        </w:rPr>
        <w:t>法制总队执法办案平台款项缴纳项目</w:t>
      </w:r>
      <w:r>
        <w:rPr>
          <w:rFonts w:hint="default" w:ascii="Times New Roman" w:hAnsi="Times New Roman" w:eastAsia="方正小标宋简体" w:cs="Times New Roman"/>
          <w:sz w:val="36"/>
          <w:szCs w:val="36"/>
          <w:highlight w:val="none"/>
        </w:rPr>
        <w:t>）供应商的公告</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w:t>
      </w:r>
      <w:r>
        <w:rPr>
          <w:rFonts w:hint="default" w:ascii="Times New Roman" w:hAnsi="Times New Roman" w:eastAsia="仿宋" w:cs="Times New Roman"/>
          <w:sz w:val="32"/>
          <w:szCs w:val="32"/>
          <w:highlight w:val="none"/>
          <w:lang w:val="en-US" w:eastAsia="zh-CN"/>
        </w:rPr>
        <w:t xml:space="preserve"> </w:t>
      </w:r>
      <w:r>
        <w:rPr>
          <w:rFonts w:hint="eastAsia"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受北京市公安局委托，根据《中华人民共和国政府采购法》等有关规定，现对</w:t>
      </w:r>
      <w:r>
        <w:rPr>
          <w:rFonts w:hint="eastAsia" w:ascii="Times New Roman" w:hAnsi="Times New Roman" w:eastAsia="仿宋" w:cs="Times New Roman"/>
          <w:sz w:val="32"/>
          <w:szCs w:val="32"/>
          <w:highlight w:val="none"/>
          <w:lang w:val="en-US" w:eastAsia="zh-CN"/>
        </w:rPr>
        <w:t>法制总队执法办案平台款项缴纳项目</w:t>
      </w:r>
      <w:r>
        <w:rPr>
          <w:rFonts w:hint="default" w:ascii="Times New Roman" w:hAnsi="Times New Roman" w:eastAsia="仿宋" w:cs="Times New Roman"/>
          <w:sz w:val="32"/>
          <w:szCs w:val="32"/>
          <w:highlight w:val="none"/>
        </w:rPr>
        <w:t>进行其他招标，欢迎合格的供应商前来投标。</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sz w:val="32"/>
          <w:szCs w:val="32"/>
        </w:rPr>
        <w:t>项目名称：</w:t>
      </w:r>
      <w:r>
        <w:rPr>
          <w:rFonts w:hint="eastAsia" w:ascii="Times New Roman" w:hAnsi="Times New Roman" w:eastAsia="仿宋" w:cs="Times New Roman"/>
          <w:sz w:val="32"/>
          <w:szCs w:val="32"/>
          <w:lang w:val="en-US" w:eastAsia="zh-CN"/>
        </w:rPr>
        <w:t>法制总队执法办案平台款项缴纳项目</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项目编号：2026</w:t>
      </w:r>
      <w:r>
        <w:rPr>
          <w:rFonts w:hint="eastAsia" w:ascii="Times New Roman" w:hAnsi="Times New Roman" w:eastAsia="仿宋" w:cs="Times New Roman"/>
          <w:b/>
          <w:bCs/>
          <w:sz w:val="32"/>
          <w:szCs w:val="32"/>
          <w:lang w:val="en-US" w:eastAsia="zh-CN"/>
        </w:rPr>
        <w:t>13</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项目联系方式：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eastAsia" w:ascii="Times New Roman" w:hAnsi="Times New Roman" w:eastAsia="仿宋" w:cs="Times New Roman"/>
          <w:sz w:val="32"/>
          <w:szCs w:val="32"/>
          <w:highlight w:val="none"/>
          <w:lang w:val="en-US" w:eastAsia="zh-CN"/>
        </w:rPr>
        <w:t>张鑫、刘思雯、巴特尔</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采购单位：北京市公安局</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采购单位地址：北京市东城区前门东大街9号</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采购单位联系方式：</w:t>
      </w:r>
      <w:r>
        <w:rPr>
          <w:rFonts w:hint="eastAsia" w:ascii="Times New Roman" w:hAnsi="Times New Roman" w:eastAsia="仿宋" w:cs="Times New Roman"/>
          <w:sz w:val="32"/>
          <w:szCs w:val="32"/>
          <w:highlight w:val="none"/>
          <w:lang w:val="en-US" w:eastAsia="zh-CN"/>
        </w:rPr>
        <w:t>张辉、赵菁楠  85222876</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代理机构：</w:t>
      </w:r>
      <w:r>
        <w:rPr>
          <w:rFonts w:hint="eastAsia" w:ascii="Times New Roman" w:hAnsi="Times New Roman" w:eastAsia="仿宋" w:cs="Times New Roman"/>
          <w:sz w:val="32"/>
          <w:szCs w:val="32"/>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代理机构联系人：张鑫、刘思雯、巴特尔，010-</w:t>
      </w:r>
      <w:r>
        <w:rPr>
          <w:rFonts w:hint="eastAsia" w:ascii="Times New Roman" w:hAnsi="Times New Roman" w:eastAsia="仿宋" w:cs="Times New Roman"/>
          <w:sz w:val="32"/>
          <w:szCs w:val="32"/>
          <w:highlight w:val="none"/>
          <w:lang w:val="en-US" w:eastAsia="zh-CN"/>
        </w:rPr>
        <w:t>84045310</w:t>
      </w:r>
    </w:p>
    <w:p>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代理机构地址：北京市海淀区北三环中路31号凯奇大厦9层B座906室</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lang w:val="en-US" w:eastAsia="zh-CN"/>
        </w:rPr>
        <w:t>本项目主要实现行政执法工作与政府相关部门之间的缴款和开票业务协同，通过采购成熟服务的方式进行对接，支撑跨部门款项直缴业务顺利完整的开展。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开标时间</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b/>
          <w:bCs/>
          <w:sz w:val="32"/>
          <w:szCs w:val="32"/>
        </w:rPr>
        <w:t>其他补充事宜</w:t>
      </w:r>
    </w:p>
    <w:p>
      <w:pPr>
        <w:keepNext w:val="0"/>
        <w:keepLines w:val="0"/>
        <w:pageBreakBefore w:val="0"/>
        <w:widowControl w:val="0"/>
        <w:kinsoku/>
        <w:wordWrap/>
        <w:overflowPunct/>
        <w:topLinePunct w:val="0"/>
        <w:autoSpaceDE/>
        <w:autoSpaceDN/>
        <w:bidi w:val="0"/>
        <w:adjustRightInd/>
        <w:snapToGrid/>
        <w:spacing w:line="560" w:lineRule="exact"/>
        <w:ind w:firstLine="321" w:firstLineChars="10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2、具有良好的商业信誉和健全的财务会计制度；3、具有履行合同所必需的设备和专业技术能力；4、有依法缴纳税收和社会保障资金的良好记录；5、参加采购活动前三年内，在经营活动中没有重大违法记录；6、供应商不得被列入失信被执行人、重大税收违法案件当事人名单、政府采购严重违法失信行为记录名单；7、法律、行政法规规定的其他条件；8、本项目不接受联合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（三）报名时间：</w:t>
      </w:r>
      <w:bookmarkStart w:id="0" w:name="_GoBack"/>
      <w:r>
        <w:rPr>
          <w:rFonts w:hint="default" w:ascii="Times New Roman" w:hAnsi="Times New Roman" w:eastAsia="仿宋" w:cs="Times New Roman"/>
          <w:sz w:val="32"/>
          <w:szCs w:val="32"/>
          <w:highlight w:val="none"/>
        </w:rPr>
        <w:t>2026年3月26日至2026年4月1日止，</w:t>
      </w:r>
      <w:bookmarkEnd w:id="0"/>
      <w:r>
        <w:rPr>
          <w:rFonts w:hint="default" w:ascii="Times New Roman" w:hAnsi="Times New Roman" w:eastAsia="仿宋" w:cs="Times New Roman"/>
          <w:sz w:val="32"/>
          <w:szCs w:val="32"/>
        </w:rPr>
        <w:t>每天9:00至17:00（北京时间，法定节假日除外）。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凡报名的供应商，须将下列材料（每页须加盖供应商公章）扫描发送至邮箱：</w:t>
      </w:r>
      <w:r>
        <w:rPr>
          <w:rFonts w:hint="default" w:ascii="Times New Roman" w:hAnsi="Times New Roman" w:eastAsia="仿宋" w:cs="Times New Roman"/>
          <w:sz w:val="32"/>
          <w:szCs w:val="32"/>
        </w:rPr>
        <w:fldChar w:fldCharType="begin"/>
      </w:r>
      <w:r>
        <w:rPr>
          <w:rFonts w:hint="default" w:ascii="Times New Roman" w:hAnsi="Times New Roman" w:eastAsia="仿宋" w:cs="Times New Roman"/>
          <w:sz w:val="32"/>
          <w:szCs w:val="32"/>
        </w:rPr>
        <w:instrText xml:space="preserve"> HYPERLINK "mailto:zhangxin02@zgcgroup.com.cn" </w:instrText>
      </w:r>
      <w:r>
        <w:rPr>
          <w:rFonts w:hint="default" w:ascii="Times New Roman" w:hAnsi="Times New Roman" w:eastAsia="仿宋" w:cs="Times New Roman"/>
          <w:sz w:val="32"/>
          <w:szCs w:val="32"/>
        </w:rPr>
        <w:fldChar w:fldCharType="separate"/>
      </w:r>
      <w:r>
        <w:rPr>
          <w:rStyle w:val="10"/>
          <w:rFonts w:hint="default" w:ascii="Times New Roman" w:hAnsi="Times New Roman" w:eastAsia="仿宋" w:cs="Times New Roman"/>
          <w:sz w:val="32"/>
          <w:szCs w:val="32"/>
        </w:rPr>
        <w:t>zhangxin02@zgcgroup.com.cn</w:t>
      </w:r>
      <w:r>
        <w:rPr>
          <w:rFonts w:hint="default" w:ascii="Times New Roman" w:hAnsi="Times New Roman" w:eastAsia="仿宋" w:cs="Times New Roman"/>
          <w:sz w:val="32"/>
          <w:szCs w:val="32"/>
        </w:rPr>
        <w:fldChar w:fldCharType="end"/>
      </w:r>
      <w:r>
        <w:rPr>
          <w:rFonts w:hint="default" w:ascii="Times New Roman" w:hAnsi="Times New Roman" w:eastAsia="仿宋" w:cs="Times New Roman"/>
          <w:sz w:val="32"/>
          <w:szCs w:val="32"/>
        </w:rPr>
        <w:t>并致电项目联系人确认。（项目联系人：张鑫、刘思雯、巴特尔；联系方式：010-84045310）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有效的营业执照或法人证书等证明文件；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法人授权委托书；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法定代表人身份证复印件；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被授权人身份证复印件；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报名时间内在“信用中国”网站（www.creditchina.gov.cn）查询的供应商失信被执行人、重大税收违法失信主体、政府采购严重违法失信行为记录查询结果网页截图；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rPr>
        <w:t>6</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rPr>
        <w:t>《供应商情</w:t>
      </w:r>
      <w:r>
        <w:rPr>
          <w:rFonts w:hint="default" w:ascii="Times New Roman" w:hAnsi="Times New Roman" w:eastAsia="仿宋" w:cs="Times New Roman"/>
          <w:sz w:val="32"/>
          <w:szCs w:val="32"/>
          <w:highlight w:val="none"/>
        </w:rPr>
        <w:t>况表》（盖章扫描及word版）；</w:t>
      </w:r>
    </w:p>
    <w:p>
      <w:pPr>
        <w:keepNext w:val="0"/>
        <w:keepLines w:val="0"/>
        <w:pageBreakBefore w:val="0"/>
        <w:widowControl w:val="0"/>
        <w:kinsoku/>
        <w:wordWrap/>
        <w:overflowPunct/>
        <w:topLinePunct w:val="0"/>
        <w:autoSpaceDE/>
        <w:autoSpaceDN/>
        <w:bidi w:val="0"/>
        <w:adjustRightInd/>
        <w:snapToGrid/>
        <w:spacing w:line="560" w:lineRule="exact"/>
        <w:ind w:left="420" w:firstLine="320" w:firstLineChars="10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1、采购人：北京市公安局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 xml:space="preserve">      联系人：</w:t>
      </w:r>
      <w:r>
        <w:rPr>
          <w:rFonts w:hint="eastAsia" w:ascii="Times New Roman" w:hAnsi="Times New Roman" w:eastAsia="仿宋" w:cs="Times New Roman"/>
          <w:sz w:val="32"/>
          <w:szCs w:val="32"/>
          <w:highlight w:val="none"/>
          <w:lang w:val="en-US" w:eastAsia="zh-CN"/>
        </w:rPr>
        <w:t xml:space="preserve">张辉、赵菁楠  </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 xml:space="preserve">      联系方式：</w:t>
      </w:r>
      <w:r>
        <w:rPr>
          <w:rFonts w:hint="eastAsia" w:ascii="Times New Roman" w:hAnsi="Times New Roman" w:eastAsia="仿宋" w:cs="Times New Roman"/>
          <w:sz w:val="32"/>
          <w:szCs w:val="32"/>
          <w:highlight w:val="none"/>
          <w:lang w:val="en-US" w:eastAsia="zh-CN"/>
        </w:rPr>
        <w:t>85222876</w:t>
      </w:r>
    </w:p>
    <w:p>
      <w:pPr>
        <w:keepNext w:val="0"/>
        <w:keepLines w:val="0"/>
        <w:pageBreakBefore w:val="0"/>
        <w:widowControl w:val="0"/>
        <w:kinsoku/>
        <w:wordWrap/>
        <w:overflowPunct/>
        <w:topLinePunct w:val="0"/>
        <w:autoSpaceDE/>
        <w:autoSpaceDN/>
        <w:bidi w:val="0"/>
        <w:adjustRightInd/>
        <w:snapToGrid/>
        <w:spacing w:line="560" w:lineRule="exact"/>
        <w:ind w:left="42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2、采购代理机构：</w:t>
      </w:r>
      <w:r>
        <w:rPr>
          <w:rFonts w:hint="eastAsia" w:ascii="Times New Roman" w:hAnsi="Times New Roman" w:eastAsia="仿宋" w:cs="Times New Roman"/>
          <w:sz w:val="32"/>
          <w:szCs w:val="32"/>
          <w:highlight w:val="none"/>
          <w:lang w:val="en-US" w:eastAsia="zh-CN"/>
        </w:rPr>
        <w:t>北京国际招标有限公司</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 xml:space="preserve">   联系人：张鑫、刘思雯、巴特尔</w:t>
      </w:r>
    </w:p>
    <w:p>
      <w:pPr>
        <w:keepNext w:val="0"/>
        <w:keepLines w:val="0"/>
        <w:pageBreakBefore w:val="0"/>
        <w:widowControl w:val="0"/>
        <w:kinsoku/>
        <w:wordWrap/>
        <w:overflowPunct/>
        <w:topLinePunct w:val="0"/>
        <w:autoSpaceDE/>
        <w:autoSpaceDN/>
        <w:bidi w:val="0"/>
        <w:adjustRightInd/>
        <w:snapToGrid/>
        <w:spacing w:line="560" w:lineRule="exact"/>
        <w:ind w:left="420" w:left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 xml:space="preserve">   联系方式：010-</w:t>
      </w:r>
      <w:r>
        <w:rPr>
          <w:rFonts w:hint="eastAsia" w:ascii="Times New Roman" w:hAnsi="Times New Roman" w:eastAsia="仿宋" w:cs="Times New Roman"/>
          <w:sz w:val="32"/>
          <w:szCs w:val="32"/>
          <w:lang w:val="en-US" w:eastAsia="zh-CN"/>
        </w:rPr>
        <w:t>84045310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630" w:leftChars="0" w:firstLineChars="0"/>
        <w:jc w:val="left"/>
        <w:textAlignment w:val="auto"/>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预算金额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预算金额：</w:t>
      </w:r>
      <w:r>
        <w:rPr>
          <w:rFonts w:hint="eastAsia" w:ascii="Times New Roman" w:hAnsi="Times New Roman" w:eastAsia="仿宋" w:cs="Times New Roman"/>
          <w:sz w:val="32"/>
          <w:szCs w:val="32"/>
          <w:lang w:val="en-US" w:eastAsia="zh-CN"/>
        </w:rPr>
        <w:t>29.8</w:t>
      </w:r>
      <w:r>
        <w:rPr>
          <w:rFonts w:hint="default" w:ascii="Times New Roman" w:hAnsi="Times New Roman" w:eastAsia="仿宋" w:cs="Times New Roman"/>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 w:cs="Times New Roman"/>
          <w:b/>
          <w:bCs/>
          <w:sz w:val="24"/>
          <w:szCs w:val="28"/>
        </w:rPr>
      </w:pPr>
    </w:p>
    <w:tbl>
      <w:tblPr>
        <w:tblStyle w:val="7"/>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2210"/>
        <w:gridCol w:w="4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 w:cs="Times New Roman"/>
                <w:kern w:val="0"/>
                <w:sz w:val="24"/>
              </w:rPr>
            </w:pP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 w:cs="Times New Roman"/>
          <w:sz w:val="32"/>
          <w:szCs w:val="32"/>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AECA2A7B-03AA-4254-B528-B2CC37180CA8}"/>
  </w:font>
  <w:font w:name="仿宋">
    <w:panose1 w:val="02010609060101010101"/>
    <w:charset w:val="86"/>
    <w:family w:val="modern"/>
    <w:pitch w:val="default"/>
    <w:sig w:usb0="800002BF" w:usb1="38CF7CFA" w:usb2="00000016" w:usb3="00000000" w:csb0="00040001" w:csb1="00000000"/>
    <w:embedRegular r:id="rId2" w:fontKey="{B54FF585-4ECB-4791-8C8A-E6E8812666E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A1939"/>
    <w:multiLevelType w:val="singleLevel"/>
    <w:tmpl w:val="2F1A1939"/>
    <w:lvl w:ilvl="0" w:tentative="0">
      <w:start w:val="1"/>
      <w:numFmt w:val="chineseCounting"/>
      <w:suff w:val="nothing"/>
      <w:lvlText w:val="%1、"/>
      <w:lvlJc w:val="left"/>
      <w:pPr>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lYzg0ZDI3NzU5MTBiNzczODJhOTI0YTVhODM3NzUifQ=="/>
  </w:docVars>
  <w:rsids>
    <w:rsidRoot w:val="69197392"/>
    <w:rsid w:val="00001C10"/>
    <w:rsid w:val="000060A0"/>
    <w:rsid w:val="00006E31"/>
    <w:rsid w:val="000075F3"/>
    <w:rsid w:val="00007FFB"/>
    <w:rsid w:val="0001187B"/>
    <w:rsid w:val="000127E5"/>
    <w:rsid w:val="0001460B"/>
    <w:rsid w:val="00015BF9"/>
    <w:rsid w:val="000201FF"/>
    <w:rsid w:val="00021EB0"/>
    <w:rsid w:val="0002248D"/>
    <w:rsid w:val="0002272A"/>
    <w:rsid w:val="0002272B"/>
    <w:rsid w:val="0002665E"/>
    <w:rsid w:val="00027D9E"/>
    <w:rsid w:val="000327A0"/>
    <w:rsid w:val="00033F26"/>
    <w:rsid w:val="0003532D"/>
    <w:rsid w:val="00035724"/>
    <w:rsid w:val="00035BDB"/>
    <w:rsid w:val="00036609"/>
    <w:rsid w:val="00040394"/>
    <w:rsid w:val="00040A88"/>
    <w:rsid w:val="00040AD0"/>
    <w:rsid w:val="0004103A"/>
    <w:rsid w:val="00042923"/>
    <w:rsid w:val="00043396"/>
    <w:rsid w:val="00044126"/>
    <w:rsid w:val="000447E8"/>
    <w:rsid w:val="00044BD1"/>
    <w:rsid w:val="00052654"/>
    <w:rsid w:val="0005743E"/>
    <w:rsid w:val="00057EE0"/>
    <w:rsid w:val="0006015B"/>
    <w:rsid w:val="00060B8C"/>
    <w:rsid w:val="00062105"/>
    <w:rsid w:val="000701AD"/>
    <w:rsid w:val="0007120E"/>
    <w:rsid w:val="00071A4D"/>
    <w:rsid w:val="00071DFE"/>
    <w:rsid w:val="000725B2"/>
    <w:rsid w:val="00073B57"/>
    <w:rsid w:val="00074248"/>
    <w:rsid w:val="0007648D"/>
    <w:rsid w:val="0008006C"/>
    <w:rsid w:val="00085C41"/>
    <w:rsid w:val="00086097"/>
    <w:rsid w:val="0008755D"/>
    <w:rsid w:val="00091864"/>
    <w:rsid w:val="00093B2C"/>
    <w:rsid w:val="00094728"/>
    <w:rsid w:val="000947CB"/>
    <w:rsid w:val="0009708B"/>
    <w:rsid w:val="000A1395"/>
    <w:rsid w:val="000A3C19"/>
    <w:rsid w:val="000A6F97"/>
    <w:rsid w:val="000B0AD9"/>
    <w:rsid w:val="000B19EC"/>
    <w:rsid w:val="000B1C17"/>
    <w:rsid w:val="000B3274"/>
    <w:rsid w:val="000B644F"/>
    <w:rsid w:val="000C398A"/>
    <w:rsid w:val="000C797E"/>
    <w:rsid w:val="000C7CB9"/>
    <w:rsid w:val="000D0477"/>
    <w:rsid w:val="000D273F"/>
    <w:rsid w:val="000D5A2D"/>
    <w:rsid w:val="000D66A9"/>
    <w:rsid w:val="000D77E2"/>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04ED"/>
    <w:rsid w:val="00142942"/>
    <w:rsid w:val="0014308A"/>
    <w:rsid w:val="00145500"/>
    <w:rsid w:val="00145AAD"/>
    <w:rsid w:val="0014606A"/>
    <w:rsid w:val="00156F29"/>
    <w:rsid w:val="00157CE1"/>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1154"/>
    <w:rsid w:val="001B2598"/>
    <w:rsid w:val="001B32DC"/>
    <w:rsid w:val="001B405F"/>
    <w:rsid w:val="001B4286"/>
    <w:rsid w:val="001B6AF2"/>
    <w:rsid w:val="001C5627"/>
    <w:rsid w:val="001C62BD"/>
    <w:rsid w:val="001C79A3"/>
    <w:rsid w:val="001C7DF6"/>
    <w:rsid w:val="001D1E37"/>
    <w:rsid w:val="001D5E07"/>
    <w:rsid w:val="001D6BBF"/>
    <w:rsid w:val="001E05B2"/>
    <w:rsid w:val="001E1424"/>
    <w:rsid w:val="001E352D"/>
    <w:rsid w:val="001E699F"/>
    <w:rsid w:val="001F0747"/>
    <w:rsid w:val="001F2C96"/>
    <w:rsid w:val="001F3202"/>
    <w:rsid w:val="001F33E8"/>
    <w:rsid w:val="001F3731"/>
    <w:rsid w:val="001F3D14"/>
    <w:rsid w:val="001F554A"/>
    <w:rsid w:val="001F6E0A"/>
    <w:rsid w:val="002014D0"/>
    <w:rsid w:val="00201615"/>
    <w:rsid w:val="00201B04"/>
    <w:rsid w:val="00203746"/>
    <w:rsid w:val="00204533"/>
    <w:rsid w:val="00206489"/>
    <w:rsid w:val="002110B8"/>
    <w:rsid w:val="00211C60"/>
    <w:rsid w:val="002153CC"/>
    <w:rsid w:val="00215C47"/>
    <w:rsid w:val="0021648D"/>
    <w:rsid w:val="00220FB8"/>
    <w:rsid w:val="002214AE"/>
    <w:rsid w:val="00222386"/>
    <w:rsid w:val="0022624F"/>
    <w:rsid w:val="00226D45"/>
    <w:rsid w:val="00227E68"/>
    <w:rsid w:val="00232B59"/>
    <w:rsid w:val="00234315"/>
    <w:rsid w:val="002354E6"/>
    <w:rsid w:val="002400F1"/>
    <w:rsid w:val="0024337E"/>
    <w:rsid w:val="00244752"/>
    <w:rsid w:val="0025042C"/>
    <w:rsid w:val="002561ED"/>
    <w:rsid w:val="00257881"/>
    <w:rsid w:val="00257D26"/>
    <w:rsid w:val="00263A3C"/>
    <w:rsid w:val="00272367"/>
    <w:rsid w:val="00273B07"/>
    <w:rsid w:val="00276BD9"/>
    <w:rsid w:val="00280A43"/>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6A11"/>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141D"/>
    <w:rsid w:val="002F20A3"/>
    <w:rsid w:val="002F26F6"/>
    <w:rsid w:val="002F40CB"/>
    <w:rsid w:val="002F4753"/>
    <w:rsid w:val="002F5B15"/>
    <w:rsid w:val="003002A4"/>
    <w:rsid w:val="00302000"/>
    <w:rsid w:val="003045B6"/>
    <w:rsid w:val="00304A14"/>
    <w:rsid w:val="0030560C"/>
    <w:rsid w:val="00306C2B"/>
    <w:rsid w:val="0030781F"/>
    <w:rsid w:val="00313D62"/>
    <w:rsid w:val="003152E4"/>
    <w:rsid w:val="00316216"/>
    <w:rsid w:val="00325872"/>
    <w:rsid w:val="003277F7"/>
    <w:rsid w:val="003314C7"/>
    <w:rsid w:val="003327D7"/>
    <w:rsid w:val="00332B5B"/>
    <w:rsid w:val="0033376D"/>
    <w:rsid w:val="00336A31"/>
    <w:rsid w:val="00340353"/>
    <w:rsid w:val="0034170F"/>
    <w:rsid w:val="0034191F"/>
    <w:rsid w:val="0034459D"/>
    <w:rsid w:val="003445B0"/>
    <w:rsid w:val="00345DFC"/>
    <w:rsid w:val="00347491"/>
    <w:rsid w:val="00347992"/>
    <w:rsid w:val="00350173"/>
    <w:rsid w:val="0035025B"/>
    <w:rsid w:val="003510F2"/>
    <w:rsid w:val="0035194A"/>
    <w:rsid w:val="00353623"/>
    <w:rsid w:val="0035574C"/>
    <w:rsid w:val="003633ED"/>
    <w:rsid w:val="003663CD"/>
    <w:rsid w:val="00370EFA"/>
    <w:rsid w:val="003748C4"/>
    <w:rsid w:val="00375EB8"/>
    <w:rsid w:val="00380199"/>
    <w:rsid w:val="00382E42"/>
    <w:rsid w:val="00390F13"/>
    <w:rsid w:val="00390FAF"/>
    <w:rsid w:val="003910C5"/>
    <w:rsid w:val="00391649"/>
    <w:rsid w:val="0039303B"/>
    <w:rsid w:val="00393132"/>
    <w:rsid w:val="0039424D"/>
    <w:rsid w:val="003951C8"/>
    <w:rsid w:val="00395809"/>
    <w:rsid w:val="00396ACF"/>
    <w:rsid w:val="00397D57"/>
    <w:rsid w:val="003A2520"/>
    <w:rsid w:val="003A3D00"/>
    <w:rsid w:val="003A5E23"/>
    <w:rsid w:val="003A62DC"/>
    <w:rsid w:val="003A76AA"/>
    <w:rsid w:val="003B2E54"/>
    <w:rsid w:val="003B552C"/>
    <w:rsid w:val="003B5D9B"/>
    <w:rsid w:val="003B7E50"/>
    <w:rsid w:val="003C3BD1"/>
    <w:rsid w:val="003C44F2"/>
    <w:rsid w:val="003C4C94"/>
    <w:rsid w:val="003C5A4C"/>
    <w:rsid w:val="003D3C4F"/>
    <w:rsid w:val="003E1438"/>
    <w:rsid w:val="003E1462"/>
    <w:rsid w:val="003E1940"/>
    <w:rsid w:val="003E25CE"/>
    <w:rsid w:val="003E38D5"/>
    <w:rsid w:val="003E3FD5"/>
    <w:rsid w:val="003E5A94"/>
    <w:rsid w:val="003F0724"/>
    <w:rsid w:val="003F31BE"/>
    <w:rsid w:val="003F3555"/>
    <w:rsid w:val="003F3B90"/>
    <w:rsid w:val="003F46FF"/>
    <w:rsid w:val="004009FE"/>
    <w:rsid w:val="00401D66"/>
    <w:rsid w:val="00406227"/>
    <w:rsid w:val="00406468"/>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1708"/>
    <w:rsid w:val="00457B42"/>
    <w:rsid w:val="00461569"/>
    <w:rsid w:val="00461E1F"/>
    <w:rsid w:val="00467340"/>
    <w:rsid w:val="004730CB"/>
    <w:rsid w:val="004843B9"/>
    <w:rsid w:val="00485716"/>
    <w:rsid w:val="0048608A"/>
    <w:rsid w:val="00486176"/>
    <w:rsid w:val="004872E2"/>
    <w:rsid w:val="00490767"/>
    <w:rsid w:val="00490F63"/>
    <w:rsid w:val="00492C26"/>
    <w:rsid w:val="00493B51"/>
    <w:rsid w:val="00494D85"/>
    <w:rsid w:val="00494DEC"/>
    <w:rsid w:val="004A2AC3"/>
    <w:rsid w:val="004A4332"/>
    <w:rsid w:val="004A5BB0"/>
    <w:rsid w:val="004A70D0"/>
    <w:rsid w:val="004B141D"/>
    <w:rsid w:val="004B351F"/>
    <w:rsid w:val="004B7D7C"/>
    <w:rsid w:val="004C0F58"/>
    <w:rsid w:val="004C16D1"/>
    <w:rsid w:val="004C19C4"/>
    <w:rsid w:val="004C599B"/>
    <w:rsid w:val="004D1B7C"/>
    <w:rsid w:val="004D1E0A"/>
    <w:rsid w:val="004D29EF"/>
    <w:rsid w:val="004D3149"/>
    <w:rsid w:val="004D4042"/>
    <w:rsid w:val="004D4ACF"/>
    <w:rsid w:val="004D5AFC"/>
    <w:rsid w:val="004E0D56"/>
    <w:rsid w:val="004E32AC"/>
    <w:rsid w:val="004E3A1D"/>
    <w:rsid w:val="004E43EC"/>
    <w:rsid w:val="004E573E"/>
    <w:rsid w:val="004F0954"/>
    <w:rsid w:val="004F3EB9"/>
    <w:rsid w:val="004F438F"/>
    <w:rsid w:val="004F448A"/>
    <w:rsid w:val="004F5553"/>
    <w:rsid w:val="004F57A1"/>
    <w:rsid w:val="004F674E"/>
    <w:rsid w:val="004F749C"/>
    <w:rsid w:val="0050254D"/>
    <w:rsid w:val="00511BE5"/>
    <w:rsid w:val="0052355B"/>
    <w:rsid w:val="0052364A"/>
    <w:rsid w:val="00525B7F"/>
    <w:rsid w:val="00527400"/>
    <w:rsid w:val="00527A95"/>
    <w:rsid w:val="00530DA9"/>
    <w:rsid w:val="00532865"/>
    <w:rsid w:val="00534404"/>
    <w:rsid w:val="00534ECC"/>
    <w:rsid w:val="005350CF"/>
    <w:rsid w:val="00540189"/>
    <w:rsid w:val="00541E88"/>
    <w:rsid w:val="00542F86"/>
    <w:rsid w:val="00543126"/>
    <w:rsid w:val="005562F7"/>
    <w:rsid w:val="00556970"/>
    <w:rsid w:val="005600BC"/>
    <w:rsid w:val="005627AA"/>
    <w:rsid w:val="00562E43"/>
    <w:rsid w:val="005635F7"/>
    <w:rsid w:val="00564AC0"/>
    <w:rsid w:val="005651B0"/>
    <w:rsid w:val="00574619"/>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A73CF"/>
    <w:rsid w:val="005B150C"/>
    <w:rsid w:val="005B1F64"/>
    <w:rsid w:val="005B49C4"/>
    <w:rsid w:val="005C11C0"/>
    <w:rsid w:val="005C3AF0"/>
    <w:rsid w:val="005C770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265B"/>
    <w:rsid w:val="00633774"/>
    <w:rsid w:val="0063388B"/>
    <w:rsid w:val="0063484E"/>
    <w:rsid w:val="0064206F"/>
    <w:rsid w:val="00642276"/>
    <w:rsid w:val="006422F8"/>
    <w:rsid w:val="006468EA"/>
    <w:rsid w:val="006475D4"/>
    <w:rsid w:val="00652BB8"/>
    <w:rsid w:val="00654143"/>
    <w:rsid w:val="0065580B"/>
    <w:rsid w:val="00657D8F"/>
    <w:rsid w:val="006612D4"/>
    <w:rsid w:val="00661CC9"/>
    <w:rsid w:val="006629F5"/>
    <w:rsid w:val="006634B2"/>
    <w:rsid w:val="00663C5D"/>
    <w:rsid w:val="00667C30"/>
    <w:rsid w:val="00674607"/>
    <w:rsid w:val="006767CD"/>
    <w:rsid w:val="0068271B"/>
    <w:rsid w:val="00683605"/>
    <w:rsid w:val="0068482D"/>
    <w:rsid w:val="00686F88"/>
    <w:rsid w:val="0068766B"/>
    <w:rsid w:val="00691BD6"/>
    <w:rsid w:val="00694B3A"/>
    <w:rsid w:val="00695080"/>
    <w:rsid w:val="00695B19"/>
    <w:rsid w:val="00696B8D"/>
    <w:rsid w:val="006A484A"/>
    <w:rsid w:val="006A5004"/>
    <w:rsid w:val="006B2542"/>
    <w:rsid w:val="006B47BF"/>
    <w:rsid w:val="006B4B94"/>
    <w:rsid w:val="006C7CCB"/>
    <w:rsid w:val="006C7D3E"/>
    <w:rsid w:val="006D0DB2"/>
    <w:rsid w:val="006D0F2B"/>
    <w:rsid w:val="006D2A98"/>
    <w:rsid w:val="006D3156"/>
    <w:rsid w:val="006D64D3"/>
    <w:rsid w:val="006D7A57"/>
    <w:rsid w:val="006D7B1D"/>
    <w:rsid w:val="006E0E7C"/>
    <w:rsid w:val="006E17E8"/>
    <w:rsid w:val="006E527C"/>
    <w:rsid w:val="006E7063"/>
    <w:rsid w:val="006F1673"/>
    <w:rsid w:val="006F3BB2"/>
    <w:rsid w:val="006F4C24"/>
    <w:rsid w:val="006F6C16"/>
    <w:rsid w:val="00700A68"/>
    <w:rsid w:val="00701F51"/>
    <w:rsid w:val="00703E1D"/>
    <w:rsid w:val="0070665C"/>
    <w:rsid w:val="007067A5"/>
    <w:rsid w:val="00706FD6"/>
    <w:rsid w:val="007103F5"/>
    <w:rsid w:val="00710F95"/>
    <w:rsid w:val="00716281"/>
    <w:rsid w:val="0072042A"/>
    <w:rsid w:val="00722424"/>
    <w:rsid w:val="00722F67"/>
    <w:rsid w:val="0072355A"/>
    <w:rsid w:val="00726310"/>
    <w:rsid w:val="007266A6"/>
    <w:rsid w:val="0072728C"/>
    <w:rsid w:val="00732461"/>
    <w:rsid w:val="00733450"/>
    <w:rsid w:val="007361A2"/>
    <w:rsid w:val="0073703F"/>
    <w:rsid w:val="007420E2"/>
    <w:rsid w:val="0074214A"/>
    <w:rsid w:val="00742438"/>
    <w:rsid w:val="00742656"/>
    <w:rsid w:val="00742F3A"/>
    <w:rsid w:val="007431F6"/>
    <w:rsid w:val="007444BC"/>
    <w:rsid w:val="00746709"/>
    <w:rsid w:val="00750904"/>
    <w:rsid w:val="00753160"/>
    <w:rsid w:val="00753665"/>
    <w:rsid w:val="00757472"/>
    <w:rsid w:val="00760455"/>
    <w:rsid w:val="007633BA"/>
    <w:rsid w:val="00763D4F"/>
    <w:rsid w:val="00765795"/>
    <w:rsid w:val="00780000"/>
    <w:rsid w:val="0078327D"/>
    <w:rsid w:val="00787743"/>
    <w:rsid w:val="00787B6E"/>
    <w:rsid w:val="007A23D6"/>
    <w:rsid w:val="007A2ED4"/>
    <w:rsid w:val="007A4092"/>
    <w:rsid w:val="007A49F3"/>
    <w:rsid w:val="007A557D"/>
    <w:rsid w:val="007A5721"/>
    <w:rsid w:val="007A677C"/>
    <w:rsid w:val="007B02AB"/>
    <w:rsid w:val="007B0544"/>
    <w:rsid w:val="007B12AE"/>
    <w:rsid w:val="007B2163"/>
    <w:rsid w:val="007B2552"/>
    <w:rsid w:val="007B67EC"/>
    <w:rsid w:val="007C100D"/>
    <w:rsid w:val="007C180A"/>
    <w:rsid w:val="007C1C26"/>
    <w:rsid w:val="007C5F8F"/>
    <w:rsid w:val="007C7467"/>
    <w:rsid w:val="007D1EC1"/>
    <w:rsid w:val="007D272E"/>
    <w:rsid w:val="007D5167"/>
    <w:rsid w:val="007D7C0E"/>
    <w:rsid w:val="007E0766"/>
    <w:rsid w:val="007E586A"/>
    <w:rsid w:val="007E795C"/>
    <w:rsid w:val="007F1EC8"/>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4DB4"/>
    <w:rsid w:val="008354DA"/>
    <w:rsid w:val="00840505"/>
    <w:rsid w:val="00841285"/>
    <w:rsid w:val="008424C6"/>
    <w:rsid w:val="00844274"/>
    <w:rsid w:val="008467B6"/>
    <w:rsid w:val="00846FF1"/>
    <w:rsid w:val="00860756"/>
    <w:rsid w:val="00860B8F"/>
    <w:rsid w:val="00861403"/>
    <w:rsid w:val="008655DF"/>
    <w:rsid w:val="008663BC"/>
    <w:rsid w:val="008665AC"/>
    <w:rsid w:val="00867DB1"/>
    <w:rsid w:val="00871CD8"/>
    <w:rsid w:val="00873FEE"/>
    <w:rsid w:val="00875ABC"/>
    <w:rsid w:val="00876592"/>
    <w:rsid w:val="008769FC"/>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06F8"/>
    <w:rsid w:val="009015D3"/>
    <w:rsid w:val="00903DE9"/>
    <w:rsid w:val="00904F70"/>
    <w:rsid w:val="009051DF"/>
    <w:rsid w:val="009124E1"/>
    <w:rsid w:val="0091413F"/>
    <w:rsid w:val="0091611E"/>
    <w:rsid w:val="00920ADC"/>
    <w:rsid w:val="00927198"/>
    <w:rsid w:val="009274B6"/>
    <w:rsid w:val="0093120B"/>
    <w:rsid w:val="009314C8"/>
    <w:rsid w:val="00933312"/>
    <w:rsid w:val="00935801"/>
    <w:rsid w:val="00940642"/>
    <w:rsid w:val="00940866"/>
    <w:rsid w:val="0094434F"/>
    <w:rsid w:val="009454E3"/>
    <w:rsid w:val="009550C9"/>
    <w:rsid w:val="00955FE9"/>
    <w:rsid w:val="009562D4"/>
    <w:rsid w:val="00957650"/>
    <w:rsid w:val="00957DB6"/>
    <w:rsid w:val="00962B86"/>
    <w:rsid w:val="009633B3"/>
    <w:rsid w:val="00970972"/>
    <w:rsid w:val="00971D60"/>
    <w:rsid w:val="00971F8A"/>
    <w:rsid w:val="0097382E"/>
    <w:rsid w:val="0097444B"/>
    <w:rsid w:val="00977229"/>
    <w:rsid w:val="00980650"/>
    <w:rsid w:val="00981F65"/>
    <w:rsid w:val="0098508C"/>
    <w:rsid w:val="0098672E"/>
    <w:rsid w:val="0099336B"/>
    <w:rsid w:val="0099395F"/>
    <w:rsid w:val="009A29B6"/>
    <w:rsid w:val="009A4124"/>
    <w:rsid w:val="009A5C2E"/>
    <w:rsid w:val="009A7EAC"/>
    <w:rsid w:val="009B645F"/>
    <w:rsid w:val="009C153D"/>
    <w:rsid w:val="009C4425"/>
    <w:rsid w:val="009C76AA"/>
    <w:rsid w:val="009D0C66"/>
    <w:rsid w:val="009D322E"/>
    <w:rsid w:val="009D3370"/>
    <w:rsid w:val="009D3BF2"/>
    <w:rsid w:val="009D46E9"/>
    <w:rsid w:val="009D74CA"/>
    <w:rsid w:val="009E03E7"/>
    <w:rsid w:val="009E07CC"/>
    <w:rsid w:val="009E0AC3"/>
    <w:rsid w:val="009E0BC0"/>
    <w:rsid w:val="009E51AA"/>
    <w:rsid w:val="009F02C6"/>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101F"/>
    <w:rsid w:val="00A3501F"/>
    <w:rsid w:val="00A35023"/>
    <w:rsid w:val="00A415BC"/>
    <w:rsid w:val="00A41C63"/>
    <w:rsid w:val="00A42454"/>
    <w:rsid w:val="00A42A78"/>
    <w:rsid w:val="00A43247"/>
    <w:rsid w:val="00A55F60"/>
    <w:rsid w:val="00A56ADB"/>
    <w:rsid w:val="00A61C46"/>
    <w:rsid w:val="00A6269B"/>
    <w:rsid w:val="00A640F4"/>
    <w:rsid w:val="00A66176"/>
    <w:rsid w:val="00A703E7"/>
    <w:rsid w:val="00A71B32"/>
    <w:rsid w:val="00A71C1D"/>
    <w:rsid w:val="00A72119"/>
    <w:rsid w:val="00A74C4F"/>
    <w:rsid w:val="00A77E61"/>
    <w:rsid w:val="00A80B8C"/>
    <w:rsid w:val="00A81C07"/>
    <w:rsid w:val="00A84D0D"/>
    <w:rsid w:val="00A867C9"/>
    <w:rsid w:val="00A92809"/>
    <w:rsid w:val="00A93B44"/>
    <w:rsid w:val="00A9558F"/>
    <w:rsid w:val="00AA08E6"/>
    <w:rsid w:val="00AA773F"/>
    <w:rsid w:val="00AA7FB3"/>
    <w:rsid w:val="00AB15E9"/>
    <w:rsid w:val="00AB2B9E"/>
    <w:rsid w:val="00AB7318"/>
    <w:rsid w:val="00AB7EC7"/>
    <w:rsid w:val="00AC12F8"/>
    <w:rsid w:val="00AC5E5A"/>
    <w:rsid w:val="00AC69FB"/>
    <w:rsid w:val="00AC7770"/>
    <w:rsid w:val="00AC7C79"/>
    <w:rsid w:val="00AD40A5"/>
    <w:rsid w:val="00AD4484"/>
    <w:rsid w:val="00AD4861"/>
    <w:rsid w:val="00AD4DC1"/>
    <w:rsid w:val="00AD54EA"/>
    <w:rsid w:val="00AD55CD"/>
    <w:rsid w:val="00AE003F"/>
    <w:rsid w:val="00AE1AC0"/>
    <w:rsid w:val="00AE38BA"/>
    <w:rsid w:val="00AE3B90"/>
    <w:rsid w:val="00AE487A"/>
    <w:rsid w:val="00AE5D21"/>
    <w:rsid w:val="00AE69F0"/>
    <w:rsid w:val="00AF0366"/>
    <w:rsid w:val="00AF08DA"/>
    <w:rsid w:val="00AF0B8B"/>
    <w:rsid w:val="00AF622A"/>
    <w:rsid w:val="00AF6B41"/>
    <w:rsid w:val="00AF6CF6"/>
    <w:rsid w:val="00AF7269"/>
    <w:rsid w:val="00B01D7C"/>
    <w:rsid w:val="00B02F45"/>
    <w:rsid w:val="00B02F9B"/>
    <w:rsid w:val="00B03789"/>
    <w:rsid w:val="00B041A3"/>
    <w:rsid w:val="00B14925"/>
    <w:rsid w:val="00B203C6"/>
    <w:rsid w:val="00B20511"/>
    <w:rsid w:val="00B22FED"/>
    <w:rsid w:val="00B23E29"/>
    <w:rsid w:val="00B25609"/>
    <w:rsid w:val="00B25B70"/>
    <w:rsid w:val="00B30352"/>
    <w:rsid w:val="00B34615"/>
    <w:rsid w:val="00B34677"/>
    <w:rsid w:val="00B34776"/>
    <w:rsid w:val="00B36140"/>
    <w:rsid w:val="00B36922"/>
    <w:rsid w:val="00B37951"/>
    <w:rsid w:val="00B403B4"/>
    <w:rsid w:val="00B40F1D"/>
    <w:rsid w:val="00B413CF"/>
    <w:rsid w:val="00B41C4F"/>
    <w:rsid w:val="00B43097"/>
    <w:rsid w:val="00B43676"/>
    <w:rsid w:val="00B46F89"/>
    <w:rsid w:val="00B5040B"/>
    <w:rsid w:val="00B5167E"/>
    <w:rsid w:val="00B5239A"/>
    <w:rsid w:val="00B52C7D"/>
    <w:rsid w:val="00B53FE6"/>
    <w:rsid w:val="00B578AD"/>
    <w:rsid w:val="00B63A20"/>
    <w:rsid w:val="00B6598C"/>
    <w:rsid w:val="00B65E25"/>
    <w:rsid w:val="00B8199C"/>
    <w:rsid w:val="00B841D1"/>
    <w:rsid w:val="00B853CC"/>
    <w:rsid w:val="00B87B87"/>
    <w:rsid w:val="00B90F95"/>
    <w:rsid w:val="00B910CD"/>
    <w:rsid w:val="00B91ECF"/>
    <w:rsid w:val="00B92631"/>
    <w:rsid w:val="00B9263B"/>
    <w:rsid w:val="00B937AC"/>
    <w:rsid w:val="00BA3EF5"/>
    <w:rsid w:val="00BA65A6"/>
    <w:rsid w:val="00BA779C"/>
    <w:rsid w:val="00BA7D63"/>
    <w:rsid w:val="00BB1DBB"/>
    <w:rsid w:val="00BB6A55"/>
    <w:rsid w:val="00BC0B68"/>
    <w:rsid w:val="00BC3A34"/>
    <w:rsid w:val="00BC3A63"/>
    <w:rsid w:val="00BC53F2"/>
    <w:rsid w:val="00BC54DF"/>
    <w:rsid w:val="00BC5AD6"/>
    <w:rsid w:val="00BC7685"/>
    <w:rsid w:val="00BD4C3B"/>
    <w:rsid w:val="00BD5AAE"/>
    <w:rsid w:val="00BE28D2"/>
    <w:rsid w:val="00BE2CF7"/>
    <w:rsid w:val="00BE3987"/>
    <w:rsid w:val="00BE5299"/>
    <w:rsid w:val="00BE5733"/>
    <w:rsid w:val="00BE5F52"/>
    <w:rsid w:val="00BF0A0E"/>
    <w:rsid w:val="00BF3A70"/>
    <w:rsid w:val="00BF3EB4"/>
    <w:rsid w:val="00C0386E"/>
    <w:rsid w:val="00C03EB7"/>
    <w:rsid w:val="00C12353"/>
    <w:rsid w:val="00C14AB4"/>
    <w:rsid w:val="00C20556"/>
    <w:rsid w:val="00C217B2"/>
    <w:rsid w:val="00C21D1E"/>
    <w:rsid w:val="00C2505D"/>
    <w:rsid w:val="00C35829"/>
    <w:rsid w:val="00C360F7"/>
    <w:rsid w:val="00C367BF"/>
    <w:rsid w:val="00C40771"/>
    <w:rsid w:val="00C44C94"/>
    <w:rsid w:val="00C5127E"/>
    <w:rsid w:val="00C51941"/>
    <w:rsid w:val="00C51997"/>
    <w:rsid w:val="00C524D9"/>
    <w:rsid w:val="00C53079"/>
    <w:rsid w:val="00C53D17"/>
    <w:rsid w:val="00C545AE"/>
    <w:rsid w:val="00C5578F"/>
    <w:rsid w:val="00C6065A"/>
    <w:rsid w:val="00C61D35"/>
    <w:rsid w:val="00C62F17"/>
    <w:rsid w:val="00C64924"/>
    <w:rsid w:val="00C64A38"/>
    <w:rsid w:val="00C66E6C"/>
    <w:rsid w:val="00C72CF1"/>
    <w:rsid w:val="00C754C7"/>
    <w:rsid w:val="00C755FF"/>
    <w:rsid w:val="00C761AA"/>
    <w:rsid w:val="00C8075D"/>
    <w:rsid w:val="00C80DE3"/>
    <w:rsid w:val="00C87212"/>
    <w:rsid w:val="00C91837"/>
    <w:rsid w:val="00CA1C61"/>
    <w:rsid w:val="00CA5840"/>
    <w:rsid w:val="00CB2678"/>
    <w:rsid w:val="00CB3449"/>
    <w:rsid w:val="00CB377E"/>
    <w:rsid w:val="00CB4F76"/>
    <w:rsid w:val="00CB6640"/>
    <w:rsid w:val="00CB67E1"/>
    <w:rsid w:val="00CB70BB"/>
    <w:rsid w:val="00CB75ED"/>
    <w:rsid w:val="00CC1314"/>
    <w:rsid w:val="00CC2487"/>
    <w:rsid w:val="00CC2C11"/>
    <w:rsid w:val="00CC7F0B"/>
    <w:rsid w:val="00CD0897"/>
    <w:rsid w:val="00CD127F"/>
    <w:rsid w:val="00CD7CA9"/>
    <w:rsid w:val="00CE0499"/>
    <w:rsid w:val="00CE12E1"/>
    <w:rsid w:val="00CE38BC"/>
    <w:rsid w:val="00CE6DE0"/>
    <w:rsid w:val="00CE6FED"/>
    <w:rsid w:val="00CF0F16"/>
    <w:rsid w:val="00CF20A4"/>
    <w:rsid w:val="00CF37E4"/>
    <w:rsid w:val="00CF3BBB"/>
    <w:rsid w:val="00CF5179"/>
    <w:rsid w:val="00CF6BE8"/>
    <w:rsid w:val="00D0024E"/>
    <w:rsid w:val="00D00B6E"/>
    <w:rsid w:val="00D00D67"/>
    <w:rsid w:val="00D01C02"/>
    <w:rsid w:val="00D073C1"/>
    <w:rsid w:val="00D074B4"/>
    <w:rsid w:val="00D07D42"/>
    <w:rsid w:val="00D12FE9"/>
    <w:rsid w:val="00D16747"/>
    <w:rsid w:val="00D202A9"/>
    <w:rsid w:val="00D22E2B"/>
    <w:rsid w:val="00D2354E"/>
    <w:rsid w:val="00D276CB"/>
    <w:rsid w:val="00D32E76"/>
    <w:rsid w:val="00D33179"/>
    <w:rsid w:val="00D345D2"/>
    <w:rsid w:val="00D35BF4"/>
    <w:rsid w:val="00D37386"/>
    <w:rsid w:val="00D37522"/>
    <w:rsid w:val="00D42CE5"/>
    <w:rsid w:val="00D54689"/>
    <w:rsid w:val="00D5518F"/>
    <w:rsid w:val="00D560D2"/>
    <w:rsid w:val="00D57066"/>
    <w:rsid w:val="00D70442"/>
    <w:rsid w:val="00D72277"/>
    <w:rsid w:val="00D7296D"/>
    <w:rsid w:val="00D73845"/>
    <w:rsid w:val="00D763C2"/>
    <w:rsid w:val="00D80889"/>
    <w:rsid w:val="00D83A97"/>
    <w:rsid w:val="00D8564D"/>
    <w:rsid w:val="00D93528"/>
    <w:rsid w:val="00D945A0"/>
    <w:rsid w:val="00D97E78"/>
    <w:rsid w:val="00DA509E"/>
    <w:rsid w:val="00DB1836"/>
    <w:rsid w:val="00DB307E"/>
    <w:rsid w:val="00DB6503"/>
    <w:rsid w:val="00DC0D91"/>
    <w:rsid w:val="00DC3748"/>
    <w:rsid w:val="00DC40A2"/>
    <w:rsid w:val="00DC7CE4"/>
    <w:rsid w:val="00DE0110"/>
    <w:rsid w:val="00DE1C27"/>
    <w:rsid w:val="00DE1F3D"/>
    <w:rsid w:val="00DE2C97"/>
    <w:rsid w:val="00DE353F"/>
    <w:rsid w:val="00DE3B3C"/>
    <w:rsid w:val="00DF2D0D"/>
    <w:rsid w:val="00DF3651"/>
    <w:rsid w:val="00DF41F4"/>
    <w:rsid w:val="00E01795"/>
    <w:rsid w:val="00E03E6B"/>
    <w:rsid w:val="00E04835"/>
    <w:rsid w:val="00E067BE"/>
    <w:rsid w:val="00E100FB"/>
    <w:rsid w:val="00E165A4"/>
    <w:rsid w:val="00E16BFC"/>
    <w:rsid w:val="00E2040A"/>
    <w:rsid w:val="00E22104"/>
    <w:rsid w:val="00E25778"/>
    <w:rsid w:val="00E25A00"/>
    <w:rsid w:val="00E26645"/>
    <w:rsid w:val="00E31663"/>
    <w:rsid w:val="00E414CA"/>
    <w:rsid w:val="00E42612"/>
    <w:rsid w:val="00E42B9E"/>
    <w:rsid w:val="00E554DC"/>
    <w:rsid w:val="00E5596C"/>
    <w:rsid w:val="00E6797E"/>
    <w:rsid w:val="00E7111B"/>
    <w:rsid w:val="00E72E90"/>
    <w:rsid w:val="00E74F58"/>
    <w:rsid w:val="00E81629"/>
    <w:rsid w:val="00E84FC7"/>
    <w:rsid w:val="00E86A8A"/>
    <w:rsid w:val="00E96146"/>
    <w:rsid w:val="00EA13D1"/>
    <w:rsid w:val="00EA25F1"/>
    <w:rsid w:val="00EA63A9"/>
    <w:rsid w:val="00EA7845"/>
    <w:rsid w:val="00EA7B08"/>
    <w:rsid w:val="00EB1498"/>
    <w:rsid w:val="00EB1A81"/>
    <w:rsid w:val="00EB631C"/>
    <w:rsid w:val="00EC2A75"/>
    <w:rsid w:val="00EC6CDD"/>
    <w:rsid w:val="00ED080E"/>
    <w:rsid w:val="00ED16D3"/>
    <w:rsid w:val="00ED3050"/>
    <w:rsid w:val="00ED3D1F"/>
    <w:rsid w:val="00EE2223"/>
    <w:rsid w:val="00EE4868"/>
    <w:rsid w:val="00EE7093"/>
    <w:rsid w:val="00EF535C"/>
    <w:rsid w:val="00F02598"/>
    <w:rsid w:val="00F05225"/>
    <w:rsid w:val="00F05711"/>
    <w:rsid w:val="00F063BB"/>
    <w:rsid w:val="00F073B2"/>
    <w:rsid w:val="00F14542"/>
    <w:rsid w:val="00F21EA2"/>
    <w:rsid w:val="00F229E2"/>
    <w:rsid w:val="00F22A35"/>
    <w:rsid w:val="00F22C89"/>
    <w:rsid w:val="00F24A40"/>
    <w:rsid w:val="00F25512"/>
    <w:rsid w:val="00F26921"/>
    <w:rsid w:val="00F31313"/>
    <w:rsid w:val="00F33054"/>
    <w:rsid w:val="00F3618C"/>
    <w:rsid w:val="00F41C7A"/>
    <w:rsid w:val="00F425F4"/>
    <w:rsid w:val="00F42660"/>
    <w:rsid w:val="00F428F8"/>
    <w:rsid w:val="00F46268"/>
    <w:rsid w:val="00F46858"/>
    <w:rsid w:val="00F50796"/>
    <w:rsid w:val="00F50EBD"/>
    <w:rsid w:val="00F5115E"/>
    <w:rsid w:val="00F538C7"/>
    <w:rsid w:val="00F54E72"/>
    <w:rsid w:val="00F560CA"/>
    <w:rsid w:val="00F60D84"/>
    <w:rsid w:val="00F62447"/>
    <w:rsid w:val="00F6612C"/>
    <w:rsid w:val="00F6681C"/>
    <w:rsid w:val="00F71C42"/>
    <w:rsid w:val="00F72790"/>
    <w:rsid w:val="00F74C45"/>
    <w:rsid w:val="00F75001"/>
    <w:rsid w:val="00F755A3"/>
    <w:rsid w:val="00F77949"/>
    <w:rsid w:val="00F77C5C"/>
    <w:rsid w:val="00F83388"/>
    <w:rsid w:val="00F8367E"/>
    <w:rsid w:val="00F843AD"/>
    <w:rsid w:val="00F91EE6"/>
    <w:rsid w:val="00F94A5D"/>
    <w:rsid w:val="00F97796"/>
    <w:rsid w:val="00FA18D3"/>
    <w:rsid w:val="00FA2E1D"/>
    <w:rsid w:val="00FA307A"/>
    <w:rsid w:val="00FA3F42"/>
    <w:rsid w:val="00FA3F6F"/>
    <w:rsid w:val="00FA61A0"/>
    <w:rsid w:val="00FB0197"/>
    <w:rsid w:val="00FB0816"/>
    <w:rsid w:val="00FB2FC3"/>
    <w:rsid w:val="00FB551B"/>
    <w:rsid w:val="00FB68DC"/>
    <w:rsid w:val="00FC16AA"/>
    <w:rsid w:val="00FC1ACA"/>
    <w:rsid w:val="00FC24B1"/>
    <w:rsid w:val="00FC3A9B"/>
    <w:rsid w:val="00FC6967"/>
    <w:rsid w:val="00FD0185"/>
    <w:rsid w:val="00FD2903"/>
    <w:rsid w:val="00FD2C74"/>
    <w:rsid w:val="00FD2DE6"/>
    <w:rsid w:val="00FD656A"/>
    <w:rsid w:val="00FE1385"/>
    <w:rsid w:val="00FE21E3"/>
    <w:rsid w:val="00FE415C"/>
    <w:rsid w:val="00FE7823"/>
    <w:rsid w:val="00FF2A7E"/>
    <w:rsid w:val="00FF4920"/>
    <w:rsid w:val="00FF6418"/>
    <w:rsid w:val="00FF7262"/>
    <w:rsid w:val="00FF7A46"/>
    <w:rsid w:val="01011DD6"/>
    <w:rsid w:val="02477A3A"/>
    <w:rsid w:val="058F1702"/>
    <w:rsid w:val="05B62F90"/>
    <w:rsid w:val="05D17908"/>
    <w:rsid w:val="08312EC1"/>
    <w:rsid w:val="0B942258"/>
    <w:rsid w:val="0CE33EA1"/>
    <w:rsid w:val="0CF06864"/>
    <w:rsid w:val="0E786523"/>
    <w:rsid w:val="0F85229D"/>
    <w:rsid w:val="12AC6A56"/>
    <w:rsid w:val="139429D5"/>
    <w:rsid w:val="19412678"/>
    <w:rsid w:val="1A1E04F8"/>
    <w:rsid w:val="1B150F37"/>
    <w:rsid w:val="1DB21FDA"/>
    <w:rsid w:val="21DE3119"/>
    <w:rsid w:val="22482966"/>
    <w:rsid w:val="227A00F7"/>
    <w:rsid w:val="268810BB"/>
    <w:rsid w:val="277F4CDB"/>
    <w:rsid w:val="292860AC"/>
    <w:rsid w:val="2AE5754B"/>
    <w:rsid w:val="2B5B15BB"/>
    <w:rsid w:val="2E5501AB"/>
    <w:rsid w:val="2F0D7FA3"/>
    <w:rsid w:val="345C0152"/>
    <w:rsid w:val="346B07E1"/>
    <w:rsid w:val="38A6346D"/>
    <w:rsid w:val="38C84008"/>
    <w:rsid w:val="3F676329"/>
    <w:rsid w:val="428812D6"/>
    <w:rsid w:val="435605FD"/>
    <w:rsid w:val="435864EC"/>
    <w:rsid w:val="43767400"/>
    <w:rsid w:val="46B9772B"/>
    <w:rsid w:val="482747D5"/>
    <w:rsid w:val="4B582436"/>
    <w:rsid w:val="4CC200EA"/>
    <w:rsid w:val="4DEE7C45"/>
    <w:rsid w:val="4E707E7B"/>
    <w:rsid w:val="4EAC5F77"/>
    <w:rsid w:val="4F277882"/>
    <w:rsid w:val="4FD2253D"/>
    <w:rsid w:val="50E83041"/>
    <w:rsid w:val="53FA5565"/>
    <w:rsid w:val="549239F0"/>
    <w:rsid w:val="56F22BC1"/>
    <w:rsid w:val="57AC0DEF"/>
    <w:rsid w:val="58602CBB"/>
    <w:rsid w:val="595553FF"/>
    <w:rsid w:val="5A6F4AA8"/>
    <w:rsid w:val="5B171A3C"/>
    <w:rsid w:val="5C5B2FF1"/>
    <w:rsid w:val="5C5C586F"/>
    <w:rsid w:val="5FCD6066"/>
    <w:rsid w:val="601F4516"/>
    <w:rsid w:val="63870C28"/>
    <w:rsid w:val="64E25125"/>
    <w:rsid w:val="6545060B"/>
    <w:rsid w:val="66275AA5"/>
    <w:rsid w:val="67745997"/>
    <w:rsid w:val="67A7735B"/>
    <w:rsid w:val="67F7269B"/>
    <w:rsid w:val="684A2E67"/>
    <w:rsid w:val="69197392"/>
    <w:rsid w:val="698E432E"/>
    <w:rsid w:val="69EE301F"/>
    <w:rsid w:val="6B8C582C"/>
    <w:rsid w:val="6D54763D"/>
    <w:rsid w:val="6DFD1A82"/>
    <w:rsid w:val="6E0A50A1"/>
    <w:rsid w:val="6F1E7F02"/>
    <w:rsid w:val="713A6630"/>
    <w:rsid w:val="72505ED2"/>
    <w:rsid w:val="739A5CD9"/>
    <w:rsid w:val="743613E6"/>
    <w:rsid w:val="75947836"/>
    <w:rsid w:val="78831E1D"/>
    <w:rsid w:val="7E2027FC"/>
    <w:rsid w:val="7FFC6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4"/>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Hyperlink"/>
    <w:basedOn w:val="9"/>
    <w:qFormat/>
    <w:uiPriority w:val="0"/>
    <w:rPr>
      <w:color w:val="0563C1" w:themeColor="hyperlink"/>
      <w:u w:val="single"/>
      <w14:textFill>
        <w14:solidFill>
          <w14:schemeClr w14:val="hlink"/>
        </w14:solidFill>
      </w14:textFill>
    </w:rPr>
  </w:style>
  <w:style w:type="character" w:styleId="11">
    <w:name w:val="annotation reference"/>
    <w:basedOn w:val="9"/>
    <w:qFormat/>
    <w:uiPriority w:val="0"/>
    <w:rPr>
      <w:sz w:val="21"/>
      <w:szCs w:val="21"/>
    </w:rPr>
  </w:style>
  <w:style w:type="character" w:customStyle="1" w:styleId="12">
    <w:name w:val="页眉 字符"/>
    <w:basedOn w:val="9"/>
    <w:link w:val="5"/>
    <w:qFormat/>
    <w:uiPriority w:val="0"/>
    <w:rPr>
      <w:kern w:val="2"/>
      <w:sz w:val="18"/>
      <w:szCs w:val="18"/>
    </w:rPr>
  </w:style>
  <w:style w:type="character" w:customStyle="1" w:styleId="13">
    <w:name w:val="页脚 字符"/>
    <w:basedOn w:val="9"/>
    <w:link w:val="4"/>
    <w:qFormat/>
    <w:uiPriority w:val="0"/>
    <w:rPr>
      <w:kern w:val="2"/>
      <w:sz w:val="18"/>
      <w:szCs w:val="18"/>
    </w:rPr>
  </w:style>
  <w:style w:type="character" w:customStyle="1" w:styleId="14">
    <w:name w:val="批注文字 字符"/>
    <w:basedOn w:val="9"/>
    <w:link w:val="2"/>
    <w:qFormat/>
    <w:uiPriority w:val="0"/>
    <w:rPr>
      <w:kern w:val="2"/>
      <w:sz w:val="21"/>
      <w:szCs w:val="24"/>
    </w:rPr>
  </w:style>
  <w:style w:type="character" w:customStyle="1" w:styleId="15">
    <w:name w:val="批注主题 字符"/>
    <w:basedOn w:val="14"/>
    <w:link w:val="6"/>
    <w:qFormat/>
    <w:uiPriority w:val="0"/>
    <w:rPr>
      <w:b/>
      <w:bCs/>
      <w:kern w:val="2"/>
      <w:sz w:val="21"/>
      <w:szCs w:val="24"/>
    </w:rPr>
  </w:style>
  <w:style w:type="character" w:customStyle="1" w:styleId="16">
    <w:name w:val="批注框文本 字符"/>
    <w:basedOn w:val="9"/>
    <w:link w:val="3"/>
    <w:qFormat/>
    <w:uiPriority w:val="0"/>
    <w:rPr>
      <w:kern w:val="2"/>
      <w:sz w:val="18"/>
      <w:szCs w:val="18"/>
    </w:rPr>
  </w:style>
  <w:style w:type="paragraph" w:styleId="17">
    <w:name w:val="List Paragraph"/>
    <w:basedOn w:val="1"/>
    <w:qFormat/>
    <w:uiPriority w:val="99"/>
    <w:pPr>
      <w:ind w:firstLine="420" w:firstLineChars="200"/>
    </w:pPr>
  </w:style>
  <w:style w:type="character" w:customStyle="1" w:styleId="18">
    <w:name w:val="未处理的提及1"/>
    <w:basedOn w:val="9"/>
    <w:semiHidden/>
    <w:unhideWhenUsed/>
    <w:qFormat/>
    <w:uiPriority w:val="99"/>
    <w:rPr>
      <w:color w:val="605E5C"/>
      <w:shd w:val="clear" w:color="auto" w:fill="E1DFDD"/>
    </w:rPr>
  </w:style>
  <w:style w:type="paragraph" w:customStyle="1" w:styleId="19">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0">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1">
    <w:name w:val="未处理的提及2"/>
    <w:basedOn w:val="9"/>
    <w:semiHidden/>
    <w:unhideWhenUsed/>
    <w:qFormat/>
    <w:uiPriority w:val="99"/>
    <w:rPr>
      <w:color w:val="605E5C"/>
      <w:shd w:val="clear" w:color="auto" w:fill="E1DFDD"/>
    </w:rPr>
  </w:style>
  <w:style w:type="paragraph" w:customStyle="1" w:styleId="22">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1219</Words>
  <Characters>1363</Characters>
  <Lines>56</Lines>
  <Paragraphs>68</Paragraphs>
  <TotalTime>0</TotalTime>
  <ScaleCrop>false</ScaleCrop>
  <LinksUpToDate>false</LinksUpToDate>
  <CharactersWithSpaces>1397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2024-08-01T03:17:00Z</dcterms:created>
  <dc:creator>侯树苹</dc:creator>
  <cp:lastModifiedBy>胖文</cp:lastModifiedBy>
  <cp:lastPrinted>2026-01-12T10:02:00Z</cp:lastPrinted>
  <dcterms:modified xsi:type="dcterms:W3CDTF">2026-03-25T09:13:38Z</dcterms:modified>
  <cp:revision>170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D70A821A8EF948368D6FFC14645A40F5_13</vt:lpwstr>
  </property>
  <property fmtid="{D5CDD505-2E9C-101B-9397-08002B2CF9AE}" pid="4" name="KSOTemplateDocerSaveRecord">
    <vt:lpwstr>eyJoZGlkIjoiM2FiZDIzMjBhYjY3YjcwYmIxYWI1NjM4YzVmYjEyMDMiLCJ1c2VySWQiOiIyMTM0OTc1NjUifQ==</vt:lpwstr>
  </property>
</Properties>
</file>