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877E1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 w14:paraId="6F6BDA6D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指挥部某平台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6"/>
          <w:szCs w:val="36"/>
        </w:rPr>
        <w:t>运行维护服务项目</w:t>
      </w:r>
      <w:r>
        <w:rPr>
          <w:rFonts w:ascii="宋体" w:hAnsi="宋体" w:eastAsia="宋体" w:cs="Times New Roman"/>
          <w:b/>
          <w:bCs/>
          <w:sz w:val="36"/>
          <w:szCs w:val="36"/>
        </w:rPr>
        <w:t>）供应商的公告</w:t>
      </w:r>
    </w:p>
    <w:p w14:paraId="17A78781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指挥部某平台运行维护服务项目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 w14:paraId="110615B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指挥部某平台运行维护服务项目</w:t>
      </w:r>
    </w:p>
    <w:p w14:paraId="317CBE2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202637</w:t>
      </w:r>
    </w:p>
    <w:p w14:paraId="199733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58A69AC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0A8D058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 w14:paraId="5F1A1D8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07ECA0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 w14:paraId="1BDD3A16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 w14:paraId="110A0FAC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李警官</w:t>
      </w:r>
      <w:r>
        <w:rPr>
          <w:rFonts w:ascii="Times New Roman" w:hAnsi="Times New Roman" w:eastAsia="仿宋" w:cs="Times New Roman"/>
          <w:sz w:val="32"/>
          <w:szCs w:val="32"/>
        </w:rPr>
        <w:t>，13051371048</w:t>
      </w:r>
    </w:p>
    <w:p w14:paraId="4A07FD5E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2F8FEEB8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3FC5CE1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 w14:paraId="227FA8D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 w14:paraId="167BFB59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1914FE4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某服务型应用平台，全天24小时运行。需要对系统进行运行维护，供应商应有较强的系统管理的保障能力，故障处理与安全防护的应对能力，开发和配置管理的处理能力。合同期限为自合同签订之日起1年。</w:t>
      </w:r>
    </w:p>
    <w:p w14:paraId="45AF6E18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761F75BE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2FF4F0DC"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62C9050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 w14:paraId="54D3E1D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5F8B192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 w14:paraId="76516554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 w14:paraId="2BA9382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15DB4A7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 w14:paraId="18C58AF5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 w14:paraId="6D70A1E8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 w14:paraId="1500375F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4458F52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 w14:paraId="23C2ABFF"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 w14:paraId="7E4D17A5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 w14:paraId="6E91161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李警官</w:t>
      </w:r>
    </w:p>
    <w:p w14:paraId="4F0A5C6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联系方式：13051371048</w:t>
      </w:r>
    </w:p>
    <w:p w14:paraId="5B88D894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2BE97FD5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37D9CE98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 w14:paraId="39D76A3F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1813C23D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预算金额：27.5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 w14:paraId="490F5F59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6DC9B43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6E13AED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164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2780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7A887E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6B76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87137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A69D9A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39CF94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93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6C962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6D43D3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073C23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643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6E6D9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1B6E1C9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6A4B4F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BD3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D50715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521972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3539F7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913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C2EFC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719DE62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51926A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C56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31DA9B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4051A8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72D6FA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5E860967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8A9823C-437E-402D-8CD4-7194F56A1B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6F707865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1095</Words>
  <Characters>1234</Characters>
  <Lines>50</Lines>
  <Paragraphs>60</Paragraphs>
  <TotalTime>19</TotalTime>
  <ScaleCrop>false</ScaleCrop>
  <LinksUpToDate>false</LinksUpToDate>
  <CharactersWithSpaces>1264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2026-04-22T02:45:51Z</dcterms:modified>
  <cp:revision>283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