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北京市公安局8个办公区食堂油烟道设备设施清洗服务项目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北京市公安局8个办公区食堂油烟道设备设施清洗服务项目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北京市公安局8个办公区食堂油烟道设备设施清洗服务项目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202641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赵祚铭、张伯涵、杨子铭、徐亚希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010-85222126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中技国际招标有限公司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010-81168543、010-81168701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北京市丰台区丽泽商务区通用时代中心C座9层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0F5F5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为办公区食堂油烟道设备设施清洗服务，达到安全使用标准。</w:t>
      </w:r>
    </w:p>
    <w:p w14:paraId="5E3BB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项目地点：东城、密云、平谷、延庆等。</w:t>
      </w:r>
    </w:p>
    <w:p w14:paraId="4BAF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维护期为自合同签订之日起一年。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供应商须具备厨房排油烟管道设施清洗服务资质。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1"/>
          <w:rFonts w:hint="eastAsia" w:ascii="Times New Roman" w:hAnsi="Times New Roman" w:eastAsia="仿宋" w:cs="Times New Roman"/>
          <w:sz w:val="32"/>
          <w:szCs w:val="32"/>
          <w:lang w:eastAsia="zh-CN"/>
        </w:rPr>
        <w:t>xuyaxi@cgci.gt.cn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  <w:r>
        <w:rPr>
          <w:rFonts w:hint="default" w:ascii="Times New Roman" w:hAnsi="Times New Roman" w:eastAsia="仿宋" w:cs="Times New Roman"/>
          <w:sz w:val="32"/>
          <w:szCs w:val="32"/>
        </w:rPr>
        <w:t>；联系方式：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  <w:r>
        <w:rPr>
          <w:rFonts w:hint="default" w:ascii="Times New Roman" w:hAnsi="Times New Roman" w:eastAsia="仿宋" w:cs="Times New Roman"/>
          <w:sz w:val="32"/>
          <w:szCs w:val="32"/>
        </w:rPr>
        <w:t>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赵警官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3535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010-85222126</w:t>
      </w:r>
    </w:p>
    <w:p w14:paraId="2BE9F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中技国际招标有限公司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赵祚铭、张伯涵、杨子铭、徐亚希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010-81168543、010-81168701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12.5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8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57A43917-8974-4D91-B118-27AAD5DD17F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C3337C9-A127-43A7-AF52-3F549945050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8BE6C67"/>
    <w:rsid w:val="09D943F3"/>
    <w:rsid w:val="0B8F3202"/>
    <w:rsid w:val="0CE33EA1"/>
    <w:rsid w:val="0E786523"/>
    <w:rsid w:val="0F85229D"/>
    <w:rsid w:val="12AC6A56"/>
    <w:rsid w:val="134F759F"/>
    <w:rsid w:val="139429D5"/>
    <w:rsid w:val="141F2AEF"/>
    <w:rsid w:val="159567F6"/>
    <w:rsid w:val="163A7083"/>
    <w:rsid w:val="19412678"/>
    <w:rsid w:val="1B150F37"/>
    <w:rsid w:val="20A53730"/>
    <w:rsid w:val="22482966"/>
    <w:rsid w:val="227A00F7"/>
    <w:rsid w:val="268810BB"/>
    <w:rsid w:val="286F2D1C"/>
    <w:rsid w:val="292860AC"/>
    <w:rsid w:val="2B5B15BB"/>
    <w:rsid w:val="2B804123"/>
    <w:rsid w:val="2B8A4C24"/>
    <w:rsid w:val="2CD5161C"/>
    <w:rsid w:val="2E5501AB"/>
    <w:rsid w:val="345C0152"/>
    <w:rsid w:val="346B07E1"/>
    <w:rsid w:val="347152C2"/>
    <w:rsid w:val="34F60372"/>
    <w:rsid w:val="38C84008"/>
    <w:rsid w:val="39355CC5"/>
    <w:rsid w:val="3E7D494D"/>
    <w:rsid w:val="428812D6"/>
    <w:rsid w:val="435605FD"/>
    <w:rsid w:val="435864EC"/>
    <w:rsid w:val="43767400"/>
    <w:rsid w:val="482747D5"/>
    <w:rsid w:val="4CC200EA"/>
    <w:rsid w:val="4D2D4635"/>
    <w:rsid w:val="4E707E7B"/>
    <w:rsid w:val="4F277882"/>
    <w:rsid w:val="4FD2253D"/>
    <w:rsid w:val="52D016E6"/>
    <w:rsid w:val="57AC0DEF"/>
    <w:rsid w:val="595553FF"/>
    <w:rsid w:val="5A6F4AA8"/>
    <w:rsid w:val="5B304FAA"/>
    <w:rsid w:val="5C5B2FF1"/>
    <w:rsid w:val="5C5C586F"/>
    <w:rsid w:val="5E8C2FFF"/>
    <w:rsid w:val="5FCD6066"/>
    <w:rsid w:val="5FDD3055"/>
    <w:rsid w:val="601F4516"/>
    <w:rsid w:val="63870C28"/>
    <w:rsid w:val="64E25125"/>
    <w:rsid w:val="66275AA5"/>
    <w:rsid w:val="67030ACC"/>
    <w:rsid w:val="67A7735B"/>
    <w:rsid w:val="684A2E67"/>
    <w:rsid w:val="69197392"/>
    <w:rsid w:val="698E432E"/>
    <w:rsid w:val="6B8C582C"/>
    <w:rsid w:val="6BA7477D"/>
    <w:rsid w:val="6DFD1A82"/>
    <w:rsid w:val="6E0A50A1"/>
    <w:rsid w:val="700346D4"/>
    <w:rsid w:val="713A6630"/>
    <w:rsid w:val="72505ED2"/>
    <w:rsid w:val="739A5CD9"/>
    <w:rsid w:val="74225326"/>
    <w:rsid w:val="74563369"/>
    <w:rsid w:val="75947836"/>
    <w:rsid w:val="77D46B1D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left="964" w:hanging="964"/>
      <w:jc w:val="center"/>
      <w:outlineLvl w:val="1"/>
    </w:pPr>
    <w:rPr>
      <w:rFonts w:hAnsi="Cambria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1181</Words>
  <Characters>1359</Characters>
  <Lines>56</Lines>
  <Paragraphs>68</Paragraphs>
  <TotalTime>0</TotalTime>
  <ScaleCrop>false</ScaleCrop>
  <LinksUpToDate>false</LinksUpToDate>
  <CharactersWithSpaces>1383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2026-01-29T06:52:00Z</cp:lastPrinted>
  <dcterms:modified xsi:type="dcterms:W3CDTF">2026-05-08T06:48:52Z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57054B84F0944F5BB20C4D1CAF3428FE_13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