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“良缘美警”单身民警交友联谊活动（夏季和秋季专场）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“良缘美警”单身民警交友联谊活动（夏季和秋季专场）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“良缘美警”单身民警交友联谊活动（夏季和秋季专场）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秦健庭  85222536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供应商需提供场地租赁、场地搭建布置、物料设计制作、活动用品采购、策划组织、餐饮保障、图片和视频摄制等服务。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Style w:val="12"/>
          <w:rFonts w:ascii="Times New Roman" w:hAnsi="Times New Roman" w:eastAsia="仿宋" w:cs="Times New Roman"/>
          <w:sz w:val="32"/>
          <w:szCs w:val="32"/>
        </w:rPr>
        <w:fldChar w:fldCharType="begin"/>
      </w:r>
      <w:r>
        <w:instrText xml:space="preserve">HYPERLINK "mailto:zhangxin02@zgcgroup.com.cn"</w:instrText>
      </w:r>
      <w:r>
        <w:rPr>
          <w:rStyle w:val="12"/>
          <w:rFonts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2"/>
          <w:rFonts w:ascii="Times New Roman" w:hAnsi="Times New Roman" w:eastAsia="仿宋" w:cs="Times New Roman"/>
          <w:sz w:val="32"/>
          <w:szCs w:val="32"/>
        </w:rPr>
        <w:t>zhangxin02@zgcgroup.com.cn</w:t>
      </w:r>
      <w:r>
        <w:rPr>
          <w:rStyle w:val="12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秦健庭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85222536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28.44</w:t>
      </w:r>
      <w:r>
        <w:rPr>
          <w:rFonts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0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ThlYzg0ZDI3NzU5MTBiNzczODJhOTI0YTVhODM3NzUifQ=="/>
  </w:docVars>
  <w:rsids>
    <w:rsidRoot w:val="00000000"/>
    <w:rsid w:val="0B8530D7"/>
    <w:rsid w:val="0FA06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qFormat/>
    <w:uiPriority w:val="0"/>
    <w:rPr>
      <w:b/>
      <w:bCs/>
    </w:rPr>
  </w:style>
  <w:style w:type="character" w:styleId="12">
    <w:name w:val="Hyperlink"/>
    <w:basedOn w:val="11"/>
    <w:qFormat/>
    <w:uiPriority w:val="0"/>
    <w:rPr>
      <w:color w:val="0563C1"/>
      <w:u w:val="single"/>
    </w:rPr>
  </w:style>
  <w:style w:type="character" w:styleId="13">
    <w:name w:val="annotation reference"/>
    <w:basedOn w:val="11"/>
    <w:uiPriority w:val="0"/>
    <w:rPr>
      <w:sz w:val="21"/>
      <w:szCs w:val="21"/>
    </w:rPr>
  </w:style>
  <w:style w:type="paragraph" w:customStyle="1" w:styleId="14">
    <w:name w:val="List Paragraph"/>
    <w:basedOn w:val="1"/>
    <w:uiPriority w:val="0"/>
    <w:pPr>
      <w:ind w:firstLine="200" w:firstLineChars="200"/>
    </w:pPr>
  </w:style>
  <w:style w:type="character" w:customStyle="1" w:styleId="15">
    <w:name w:val="未处理的提及1"/>
    <w:basedOn w:val="11"/>
    <w:qFormat/>
    <w:uiPriority w:val="0"/>
    <w:rPr>
      <w:color w:val="605E5C"/>
      <w:shd w:val="clear" w:color="auto" w:fill="E1DFDD"/>
    </w:rPr>
  </w:style>
  <w:style w:type="paragraph" w:customStyle="1" w:styleId="16">
    <w:name w:val="修订1"/>
    <w:qFormat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7">
    <w:name w:val="修订2"/>
    <w:qFormat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18">
    <w:name w:val="未处理的提及2"/>
    <w:basedOn w:val="11"/>
    <w:qFormat/>
    <w:uiPriority w:val="0"/>
    <w:rPr>
      <w:color w:val="605E5C"/>
      <w:shd w:val="clear" w:color="auto" w:fill="E1DFDD"/>
    </w:rPr>
  </w:style>
  <w:style w:type="paragraph" w:customStyle="1" w:styleId="19">
    <w:name w:val="修订3"/>
    <w:qFormat/>
    <w:uiPriority w:val="0"/>
    <w:pPr>
      <w:spacing w:after="160" w:line="278" w:lineRule="auto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5</Pages>
  <Words>1107</Words>
  <Characters>1245</Characters>
  <Lines>86</Lines>
  <Paragraphs>57</Paragraphs>
  <TotalTime>0</TotalTime>
  <ScaleCrop>false</ScaleCrop>
  <LinksUpToDate>false</LinksUpToDate>
  <CharactersWithSpaces>1279</CharactersWithSpaces>
  <Application>WPS Office_11.8.2.12330_F1E327BC-269C-435d-A152-05C5408002CA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2026-07-09T06:54:55Z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542D0A5FA0E3437DAC0E2B51942167BB_13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