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bookmarkStart w:id="0" w:name="_GoBack"/>
      <w:r>
        <w:rPr>
          <w:rFonts w:ascii="宋体" w:hAnsi="宋体" w:eastAsia="宋体" w:cs="Times New Roman"/>
          <w:b/>
          <w:bCs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r>
        <w:rPr>
          <w:rFonts w:ascii="宋体" w:hAnsi="宋体" w:eastAsia="宋体" w:cs="Times New Roman"/>
          <w:b/>
          <w:bCs/>
          <w:sz w:val="36"/>
          <w:szCs w:val="36"/>
        </w:rPr>
        <w:t>（</w:t>
      </w:r>
      <w:r>
        <w:rPr>
          <w:rFonts w:ascii="宋体" w:hAnsi="宋体" w:eastAsia="宋体" w:cs="Times New Roman"/>
          <w:b/>
          <w:bCs/>
          <w:sz w:val="36"/>
          <w:szCs w:val="36"/>
          <w:highlight w:val="none"/>
        </w:rPr>
        <w:t>北京市公安局</w:t>
      </w:r>
      <w:r>
        <w:rPr>
          <w:rFonts w:hint="eastAsia" w:ascii="宋体" w:hAnsi="宋体" w:eastAsia="宋体" w:cs="Times New Roman"/>
          <w:b/>
          <w:bCs/>
          <w:sz w:val="36"/>
          <w:szCs w:val="36"/>
          <w:highlight w:val="none"/>
          <w:lang w:eastAsia="zh-CN"/>
        </w:rPr>
        <w:t>机关健身区域服务</w:t>
      </w:r>
      <w:r>
        <w:rPr>
          <w:rFonts w:ascii="宋体" w:hAnsi="宋体" w:eastAsia="宋体" w:cs="Times New Roman"/>
          <w:b/>
          <w:bCs/>
          <w:sz w:val="36"/>
          <w:szCs w:val="36"/>
        </w:rPr>
        <w:t>）供应商的公告</w:t>
      </w:r>
    </w:p>
    <w:bookmarkEnd w:id="0"/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中招国际招标有限公司</w:t>
      </w:r>
      <w:r>
        <w:rPr>
          <w:rFonts w:ascii="Times New Roman" w:hAnsi="Times New Roman" w:eastAsia="仿宋" w:cs="Times New Roman"/>
          <w:sz w:val="32"/>
          <w:szCs w:val="32"/>
        </w:rPr>
        <w:t>受北京市公安局委托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，现对北京市公安局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机关健身区域服务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进行供应商征集，欢迎合</w:t>
      </w:r>
      <w:r>
        <w:rPr>
          <w:rFonts w:ascii="Times New Roman" w:hAnsi="Times New Roman" w:eastAsia="仿宋" w:cs="Times New Roman"/>
          <w:sz w:val="32"/>
          <w:szCs w:val="32"/>
        </w:rPr>
        <w:t>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北京市公安局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机关健身区域服务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202681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62108122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hint="eastAsia" w:eastAsia="宋体" w:cs="Times New Roman"/>
          <w:color w:val="000000"/>
          <w:sz w:val="22"/>
          <w:szCs w:val="2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高警官</w:t>
      </w:r>
      <w:r>
        <w:rPr>
          <w:rFonts w:ascii="Times New Roman" w:hAnsi="Times New Roman" w:eastAsia="仿宋" w:cs="Times New Roman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010-8522 2134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中招国际招标有限公司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  <w:r>
        <w:rPr>
          <w:rFonts w:ascii="Times New Roman" w:hAnsi="Times New Roman" w:eastAsia="仿宋" w:cs="Times New Roman"/>
          <w:sz w:val="32"/>
          <w:szCs w:val="32"/>
        </w:rPr>
        <w:t>，010-62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108122  13261710836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海淀区学院南路62号中关村资本大厦9层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项目地点位于北京市东城区，机关健身区域服务主要包括休闲驿站、健身房、瑜伽室，搏击室，总面积5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00余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平方米，需派7名服务人员承担健身区域的服务工作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服务期限：202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年8月15日至202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年8月14日。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12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日止</w:t>
      </w:r>
      <w:r>
        <w:rPr>
          <w:rFonts w:ascii="Times New Roman" w:hAnsi="Times New Roman" w:eastAsia="仿宋" w:cs="Times New Roman"/>
          <w:sz w:val="32"/>
          <w:szCs w:val="32"/>
        </w:rPr>
        <w:t>，每天9:00至17:00（北京时间，法定节假日除外）。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wanggaoyun@cntcitc.com.cn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  <w:r>
        <w:rPr>
          <w:rFonts w:ascii="Times New Roman" w:hAnsi="Times New Roman" w:eastAsia="仿宋" w:cs="Times New Roman"/>
          <w:sz w:val="32"/>
          <w:szCs w:val="32"/>
        </w:rPr>
        <w:t>；联系方式：010-62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108122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高警官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010-8522 2134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sz w:val="32"/>
          <w:szCs w:val="32"/>
          <w:highlight w:val="yellow"/>
          <w:lang w:eastAsia="zh-CN"/>
        </w:rPr>
      </w:pPr>
    </w:p>
    <w:p>
      <w:pPr>
        <w:spacing w:line="560" w:lineRule="exact"/>
        <w:ind w:left="42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中招国际招标有限公司</w:t>
      </w:r>
    </w:p>
    <w:p>
      <w:pPr>
        <w:spacing w:line="560" w:lineRule="exact"/>
        <w:ind w:left="420" w:leftChars="20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</w:p>
    <w:p>
      <w:pPr>
        <w:spacing w:line="560" w:lineRule="exact"/>
        <w:ind w:left="420" w:leftChars="20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联系方式：010-62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108122   13261710836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41.84304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>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10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5BDD67-A1A2-477D-85A9-2B0822A4A76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7D0B0EE6-E504-4B3D-8DF1-46A9EDEDEFC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F13EDFB-3C2A-4D3D-A489-D36D01F7086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B0AD9"/>
    <w:rsid w:val="000B19EC"/>
    <w:rsid w:val="000B1C17"/>
    <w:rsid w:val="000B3274"/>
    <w:rsid w:val="000B5280"/>
    <w:rsid w:val="000B644F"/>
    <w:rsid w:val="000C03B0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B141D"/>
    <w:rsid w:val="004B351F"/>
    <w:rsid w:val="004B6346"/>
    <w:rsid w:val="004B7D7C"/>
    <w:rsid w:val="004C0F58"/>
    <w:rsid w:val="004C16D1"/>
    <w:rsid w:val="004C19C4"/>
    <w:rsid w:val="004C19E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631C"/>
    <w:rsid w:val="00EC2A75"/>
    <w:rsid w:val="00EC6CDD"/>
    <w:rsid w:val="00ED080E"/>
    <w:rsid w:val="00ED0CA3"/>
    <w:rsid w:val="00ED16D3"/>
    <w:rsid w:val="00ED3050"/>
    <w:rsid w:val="00ED3D1F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1916C5A"/>
    <w:rsid w:val="02477A3A"/>
    <w:rsid w:val="05B62F90"/>
    <w:rsid w:val="08312EC1"/>
    <w:rsid w:val="0CE33EA1"/>
    <w:rsid w:val="0E786523"/>
    <w:rsid w:val="0F85229D"/>
    <w:rsid w:val="12AC6A56"/>
    <w:rsid w:val="139429D5"/>
    <w:rsid w:val="18637B42"/>
    <w:rsid w:val="19194F0C"/>
    <w:rsid w:val="19412678"/>
    <w:rsid w:val="22482966"/>
    <w:rsid w:val="227A00F7"/>
    <w:rsid w:val="268810BB"/>
    <w:rsid w:val="292860AC"/>
    <w:rsid w:val="345C0152"/>
    <w:rsid w:val="346B07E1"/>
    <w:rsid w:val="38C84008"/>
    <w:rsid w:val="4132434B"/>
    <w:rsid w:val="428812D6"/>
    <w:rsid w:val="435605FD"/>
    <w:rsid w:val="435864EC"/>
    <w:rsid w:val="43767400"/>
    <w:rsid w:val="465D6315"/>
    <w:rsid w:val="482747D5"/>
    <w:rsid w:val="487A09EE"/>
    <w:rsid w:val="49431694"/>
    <w:rsid w:val="4CC200EA"/>
    <w:rsid w:val="4E707E7B"/>
    <w:rsid w:val="4F277882"/>
    <w:rsid w:val="4F8238DA"/>
    <w:rsid w:val="4FD2253D"/>
    <w:rsid w:val="57AC0DEF"/>
    <w:rsid w:val="595553FF"/>
    <w:rsid w:val="5A6F4AA8"/>
    <w:rsid w:val="5C5B2FF1"/>
    <w:rsid w:val="5C5C586F"/>
    <w:rsid w:val="5FCD6066"/>
    <w:rsid w:val="601F4516"/>
    <w:rsid w:val="64E25125"/>
    <w:rsid w:val="66275AA5"/>
    <w:rsid w:val="67A7735B"/>
    <w:rsid w:val="684A2E67"/>
    <w:rsid w:val="69197392"/>
    <w:rsid w:val="6AB90A09"/>
    <w:rsid w:val="6B8C582C"/>
    <w:rsid w:val="6E0A50A1"/>
    <w:rsid w:val="6EF24880"/>
    <w:rsid w:val="713A6630"/>
    <w:rsid w:val="723A6E58"/>
    <w:rsid w:val="72505ED2"/>
    <w:rsid w:val="739A5CD9"/>
    <w:rsid w:val="74690E6D"/>
    <w:rsid w:val="78831E1D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qFormat/>
    <w:uiPriority w:val="0"/>
    <w:pPr>
      <w:jc w:val="left"/>
    </w:pPr>
  </w:style>
  <w:style w:type="paragraph" w:styleId="3">
    <w:name w:val="index 6"/>
    <w:next w:val="1"/>
    <w:unhideWhenUsed/>
    <w:qFormat/>
    <w:uiPriority w:val="99"/>
    <w:pPr>
      <w:widowControl w:val="0"/>
      <w:ind w:left="21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5">
    <w:name w:val="Balloon Text"/>
    <w:basedOn w:val="1"/>
    <w:link w:val="19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2"/>
    <w:next w:val="2"/>
    <w:link w:val="18"/>
    <w:qFormat/>
    <w:uiPriority w:val="0"/>
    <w:rPr>
      <w:b/>
      <w:bCs/>
    </w:rPr>
  </w:style>
  <w:style w:type="paragraph" w:styleId="9">
    <w:name w:val="Body Text First Indent 2"/>
    <w:basedOn w:val="4"/>
    <w:next w:val="3"/>
    <w:qFormat/>
    <w:uiPriority w:val="0"/>
    <w:pPr>
      <w:tabs>
        <w:tab w:val="left" w:pos="5580"/>
      </w:tabs>
      <w:spacing w:after="120" w:line="240" w:lineRule="auto"/>
      <w:ind w:left="420" w:leftChars="200" w:firstLine="420" w:firstLineChars="200"/>
    </w:pPr>
    <w:rPr>
      <w:sz w:val="21"/>
      <w:szCs w:val="20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character" w:customStyle="1" w:styleId="15">
    <w:name w:val="页眉 字符"/>
    <w:basedOn w:val="12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2"/>
    <w:link w:val="6"/>
    <w:qFormat/>
    <w:uiPriority w:val="0"/>
    <w:rPr>
      <w:kern w:val="2"/>
      <w:sz w:val="18"/>
      <w:szCs w:val="18"/>
    </w:rPr>
  </w:style>
  <w:style w:type="character" w:customStyle="1" w:styleId="17">
    <w:name w:val="批注文字 字符"/>
    <w:basedOn w:val="12"/>
    <w:link w:val="2"/>
    <w:qFormat/>
    <w:uiPriority w:val="0"/>
    <w:rPr>
      <w:kern w:val="2"/>
      <w:sz w:val="21"/>
      <w:szCs w:val="24"/>
    </w:rPr>
  </w:style>
  <w:style w:type="character" w:customStyle="1" w:styleId="18">
    <w:name w:val="批注主题 字符"/>
    <w:basedOn w:val="17"/>
    <w:link w:val="8"/>
    <w:qFormat/>
    <w:uiPriority w:val="0"/>
    <w:rPr>
      <w:b/>
      <w:bCs/>
      <w:kern w:val="2"/>
      <w:sz w:val="21"/>
      <w:szCs w:val="24"/>
    </w:rPr>
  </w:style>
  <w:style w:type="character" w:customStyle="1" w:styleId="19">
    <w:name w:val="批注框文本 字符"/>
    <w:basedOn w:val="12"/>
    <w:link w:val="5"/>
    <w:qFormat/>
    <w:uiPriority w:val="0"/>
    <w:rPr>
      <w:kern w:val="2"/>
      <w:sz w:val="18"/>
      <w:szCs w:val="18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  <w:style w:type="character" w:customStyle="1" w:styleId="21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3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4">
    <w:name w:val="未处理的提及2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5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1079</Words>
  <Characters>1253</Characters>
  <Lines>52</Lines>
  <Paragraphs>61</Paragraphs>
  <TotalTime>2</TotalTime>
  <ScaleCrop>false</ScaleCrop>
  <LinksUpToDate>false</LinksUpToDate>
  <CharactersWithSpaces>1290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2026-01-12T10:02:00Z</cp:lastPrinted>
  <dcterms:modified xsi:type="dcterms:W3CDTF">2026-08-11T03:13:24Z</dcterms:modified>
  <cp:revision>418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86D78ED8839D4163B3567E6BE9D94234_13</vt:lpwstr>
  </property>
  <property fmtid="{D5CDD505-2E9C-101B-9397-08002B2CF9AE}" pid="4" name="KSOTemplateDocerSaveRecord">
    <vt:lpwstr>eyJoZGlkIjoiZWQxNGU5NDk5ZTcwMzI5Y2IyNzAyNDMwNTAyZjM2OGYiLCJ1c2VySWQiOiI1ODA1MTYyNjMifQ==</vt:lpwstr>
  </property>
</Properties>
</file>