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r>
        <w:rPr>
          <w:rFonts w:ascii="宋体" w:hAnsi="宋体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r>
        <w:rPr>
          <w:rFonts w:ascii="宋体" w:hAnsi="宋体" w:eastAsia="宋体" w:cs="Times New Roman"/>
          <w:b/>
          <w:bCs/>
          <w:sz w:val="36"/>
          <w:szCs w:val="36"/>
        </w:rPr>
        <w:t>（</w:t>
      </w:r>
      <w:r>
        <w:rPr>
          <w:rFonts w:hint="eastAsia" w:ascii="宋体" w:hAnsi="宋体" w:eastAsia="宋体" w:cs="Times New Roman"/>
          <w:b/>
          <w:bCs/>
          <w:sz w:val="36"/>
          <w:szCs w:val="36"/>
        </w:rPr>
        <w:t>公交总队2026-2027年日常维修建材购置项目</w:t>
      </w:r>
      <w:r>
        <w:rPr>
          <w:rFonts w:ascii="宋体" w:hAnsi="宋体" w:eastAsia="宋体" w:cs="Times New Roman"/>
          <w:b/>
          <w:bCs/>
          <w:sz w:val="36"/>
          <w:szCs w:val="36"/>
        </w:rPr>
        <w:t>）供应商的公告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北京国际贸易有限公司</w:t>
      </w:r>
      <w:r>
        <w:rPr>
          <w:rFonts w:ascii="Times New Roman" w:hAnsi="Times New Roman" w:eastAsia="仿宋" w:cs="Times New Roman"/>
          <w:sz w:val="32"/>
          <w:szCs w:val="32"/>
        </w:rPr>
        <w:t>受北京市公安局委托，现对</w:t>
      </w:r>
      <w:r>
        <w:rPr>
          <w:rFonts w:hint="eastAsia" w:ascii="Times New Roman" w:hAnsi="Times New Roman" w:eastAsia="仿宋" w:cs="Times New Roman"/>
          <w:sz w:val="32"/>
          <w:szCs w:val="32"/>
        </w:rPr>
        <w:t>公交总队2026-2027年日常维修建材购置项目</w:t>
      </w:r>
      <w:r>
        <w:rPr>
          <w:rFonts w:ascii="Times New Roman" w:hAnsi="Times New Roman" w:eastAsia="仿宋" w:cs="Times New Roman"/>
          <w:sz w:val="32"/>
          <w:szCs w:val="32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公交总队2026-2027年日常维修建材购置项目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2026109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张昊、周钰泷、杨嵋、邓帅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85343440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周子琪</w:t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</w:rPr>
        <w:t>85023212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北京国际贸易有限公司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张昊、周钰泷、杨嵋、邓帅</w:t>
      </w:r>
      <w:r>
        <w:rPr>
          <w:rFonts w:ascii="Times New Roman" w:hAnsi="Times New Roman" w:eastAsia="仿宋" w:cs="Times New Roman"/>
          <w:sz w:val="32"/>
          <w:szCs w:val="32"/>
        </w:rPr>
        <w:t>，010-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85343440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北京市朝阳区建国门外大街甲3号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此项目</w:t>
      </w:r>
      <w:r>
        <w:rPr>
          <w:rFonts w:hint="eastAsia" w:ascii="Times New Roman" w:hAnsi="Times New Roman" w:eastAsia="仿宋" w:cs="Times New Roman"/>
          <w:sz w:val="32"/>
          <w:szCs w:val="32"/>
        </w:rPr>
        <w:t>为公交总队所属各单位日常维修所需灯管、锁芯、龙头、钻头等395款建材购置项目。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" w:cs="Times New Roman"/>
          <w:sz w:val="32"/>
          <w:szCs w:val="32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31</w:t>
      </w:r>
      <w:r>
        <w:rPr>
          <w:rFonts w:ascii="Times New Roman" w:hAnsi="Times New Roman" w:eastAsia="仿宋" w:cs="Times New Roman"/>
          <w:sz w:val="32"/>
          <w:szCs w:val="32"/>
        </w:rPr>
        <w:t>日止，每天9:00至17:00（北京时间，法定节假日除外）。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zhanghao@cbwtc.com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</w:t>
      </w:r>
      <w:r>
        <w:rPr>
          <w:rFonts w:hint="eastAsia" w:ascii="Times New Roman" w:hAnsi="Times New Roman" w:eastAsia="仿宋" w:cs="Times New Roman"/>
          <w:sz w:val="32"/>
          <w:szCs w:val="32"/>
        </w:rPr>
        <w:t>项目联系人：张昊、周钰泷、杨嵋、邓帅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" w:cs="Times New Roman"/>
          <w:sz w:val="32"/>
          <w:szCs w:val="32"/>
        </w:rPr>
        <w:t>项目联系电话：010-85343440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</w:rPr>
        <w:t>周子琪</w:t>
      </w:r>
      <w:r>
        <w:rPr>
          <w:rFonts w:hint="eastAsia" w:ascii="Times New Roman" w:hAnsi="Times New Roman" w:eastAsia="仿宋" w:cs="Times New Roman"/>
          <w:sz w:val="32"/>
          <w:szCs w:val="32"/>
        </w:rPr>
        <w:tab/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85023212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北京国际贸易有限公司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</w:rPr>
        <w:t>张昊、周钰泷、杨嵋、邓帅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010-85343440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</w:rPr>
        <w:t>54.200433万元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355540-4EBD-4EFB-90D2-C1C01CF560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F679D24-A98F-4338-AD0D-3759D1D2BE2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D16FB9B-5357-43FE-B2CB-58AF2C4BB07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7024AC7"/>
    <w:rsid w:val="6A9D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0"/>
    <w:pPr>
      <w:jc w:val="left"/>
    </w:pPr>
  </w:style>
  <w:style w:type="paragraph" w:styleId="3">
    <w:name w:val="Balloon Text"/>
    <w:basedOn w:val="1"/>
    <w:link w:val="17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563C1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6"/>
    <w:qFormat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未处理的提及1"/>
    <w:basedOn w:val="9"/>
    <w:qFormat/>
    <w:uiPriority w:val="99"/>
    <w:rPr>
      <w:color w:val="605E5C"/>
      <w:shd w:val="clear" w:color="auto" w:fill="E1DFDD"/>
    </w:rPr>
  </w:style>
  <w:style w:type="paragraph" w:customStyle="1" w:styleId="20">
    <w:name w:val="修订1"/>
    <w:qFormat/>
    <w:uiPriority w:val="99"/>
    <w:pPr>
      <w:spacing w:after="160" w:line="278" w:lineRule="auto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customStyle="1" w:styleId="21">
    <w:name w:val="修订2"/>
    <w:qFormat/>
    <w:uiPriority w:val="99"/>
    <w:pPr>
      <w:spacing w:after="160" w:line="278" w:lineRule="auto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customStyle="1" w:styleId="22">
    <w:name w:val="未处理的提及2"/>
    <w:basedOn w:val="9"/>
    <w:qFormat/>
    <w:uiPriority w:val="99"/>
    <w:rPr>
      <w:color w:val="605E5C"/>
      <w:shd w:val="clear" w:color="auto" w:fill="E1DFDD"/>
    </w:rPr>
  </w:style>
  <w:style w:type="paragraph" w:customStyle="1" w:styleId="23">
    <w:name w:val="修订3"/>
    <w:qFormat/>
    <w:uiPriority w:val="99"/>
    <w:pPr>
      <w:spacing w:after="160" w:line="278" w:lineRule="auto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1063</Words>
  <Characters>1221</Characters>
  <Paragraphs>72</Paragraphs>
  <TotalTime>2</TotalTime>
  <ScaleCrop>false</ScaleCrop>
  <LinksUpToDate>false</LinksUpToDate>
  <CharactersWithSpaces>1252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2026-08-24T02:43:00Z</dcterms:created>
  <dc:creator>侯树苹</dc:creator>
  <cp:lastModifiedBy>Lenovo</cp:lastModifiedBy>
  <cp:lastPrinted>2026-01-12T10:02:00Z</cp:lastPrinted>
  <dcterms:modified xsi:type="dcterms:W3CDTF">2026-08-24T03:15:32Z</dcterms:modified>
  <cp:revision>418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b14100f25302439e889de8afdb18e7fa_23</vt:lpwstr>
  </property>
  <property fmtid="{D5CDD505-2E9C-101B-9397-08002B2CF9AE}" pid="4" name="KSOTemplateDocerSaveRecord">
    <vt:lpwstr>eyJoZGlkIjoiZjUzYWI1NmFhMDM3NWRkMWU5ZThhN2YzOTNlZTExZmIiLCJ1c2VySWQiOiIzNTcwMDcwNzUifQ==</vt:lpwstr>
  </property>
</Properties>
</file>